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AD3" w:rsidRDefault="00D450B9">
      <w:pPr>
        <w:pStyle w:val="af6"/>
        <w:shd w:val="clear" w:color="auto" w:fill="FFFFFF"/>
        <w:spacing w:before="0" w:beforeAutospacing="0" w:after="0" w:afterAutospacing="0"/>
        <w:jc w:val="center"/>
        <w:rPr>
          <w:b/>
          <w:sz w:val="20"/>
          <w:szCs w:val="20"/>
        </w:rPr>
      </w:pPr>
      <w:bookmarkStart w:id="0" w:name="_GoBack"/>
      <w:bookmarkEnd w:id="0"/>
      <w:r>
        <w:rPr>
          <w:b/>
          <w:sz w:val="20"/>
          <w:szCs w:val="20"/>
        </w:rPr>
        <w:t xml:space="preserve">Договор № </w:t>
      </w:r>
      <w:r>
        <w:rPr>
          <w:b/>
          <w:bCs/>
          <w:sz w:val="20"/>
          <w:szCs w:val="20"/>
          <w:shd w:val="clear" w:color="auto" w:fill="FFFFFF"/>
        </w:rPr>
        <w:t>202</w:t>
      </w:r>
      <w:r w:rsidR="003F550E">
        <w:rPr>
          <w:b/>
          <w:bCs/>
          <w:sz w:val="20"/>
          <w:szCs w:val="20"/>
          <w:shd w:val="clear" w:color="auto" w:fill="FFFFFF"/>
        </w:rPr>
        <w:t>3</w:t>
      </w:r>
      <w:r>
        <w:rPr>
          <w:b/>
          <w:bCs/>
          <w:sz w:val="20"/>
          <w:szCs w:val="20"/>
          <w:shd w:val="clear" w:color="auto" w:fill="FFFFFF"/>
        </w:rPr>
        <w:t>/__/__ _01</w:t>
      </w:r>
      <w:r>
        <w:rPr>
          <w:b/>
          <w:sz w:val="20"/>
          <w:szCs w:val="20"/>
        </w:rPr>
        <w:t> </w:t>
      </w:r>
    </w:p>
    <w:p w:rsidR="00F87AD3" w:rsidRDefault="00D450B9">
      <w:pPr>
        <w:pStyle w:val="af2"/>
        <w:tabs>
          <w:tab w:val="left" w:pos="285"/>
        </w:tabs>
        <w:jc w:val="center"/>
        <w:rPr>
          <w:rFonts w:ascii="Times New Roman" w:hAnsi="Times New Roman"/>
          <w:b/>
          <w:sz w:val="20"/>
          <w:szCs w:val="20"/>
        </w:rPr>
      </w:pPr>
      <w:proofErr w:type="gramStart"/>
      <w:r>
        <w:rPr>
          <w:rFonts w:ascii="Times New Roman" w:hAnsi="Times New Roman"/>
          <w:b/>
          <w:sz w:val="20"/>
          <w:szCs w:val="20"/>
        </w:rPr>
        <w:t>о</w:t>
      </w:r>
      <w:proofErr w:type="gramEnd"/>
      <w:r>
        <w:rPr>
          <w:rFonts w:ascii="Times New Roman" w:hAnsi="Times New Roman"/>
          <w:b/>
          <w:sz w:val="20"/>
          <w:szCs w:val="20"/>
        </w:rPr>
        <w:t xml:space="preserve"> транспортно-экспедиционном обслуживании </w:t>
      </w:r>
    </w:p>
    <w:p w:rsidR="00F87AD3" w:rsidRDefault="00F87AD3">
      <w:pPr>
        <w:pStyle w:val="af2"/>
        <w:tabs>
          <w:tab w:val="left" w:pos="285"/>
        </w:tabs>
        <w:jc w:val="center"/>
        <w:rPr>
          <w:rFonts w:ascii="Times New Roman" w:hAnsi="Times New Roman"/>
          <w:sz w:val="20"/>
          <w:szCs w:val="20"/>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F87AD3">
        <w:tc>
          <w:tcPr>
            <w:tcW w:w="4785" w:type="dxa"/>
          </w:tcPr>
          <w:p w:rsidR="00F87AD3" w:rsidRDefault="00D450B9">
            <w:pPr>
              <w:jc w:val="both"/>
              <w:rPr>
                <w:rFonts w:ascii="Times New Roman" w:hAnsi="Times New Roman"/>
                <w:sz w:val="20"/>
                <w:szCs w:val="20"/>
              </w:rPr>
            </w:pPr>
            <w:r>
              <w:rPr>
                <w:rFonts w:ascii="Times New Roman" w:hAnsi="Times New Roman"/>
                <w:sz w:val="20"/>
                <w:szCs w:val="20"/>
              </w:rPr>
              <w:t>г. Омск</w:t>
            </w:r>
          </w:p>
        </w:tc>
        <w:tc>
          <w:tcPr>
            <w:tcW w:w="4786" w:type="dxa"/>
          </w:tcPr>
          <w:p w:rsidR="00F87AD3" w:rsidRDefault="00D450B9" w:rsidP="003F550E">
            <w:pPr>
              <w:jc w:val="right"/>
              <w:rPr>
                <w:rFonts w:ascii="Times New Roman" w:hAnsi="Times New Roman"/>
                <w:sz w:val="20"/>
                <w:szCs w:val="20"/>
              </w:rPr>
            </w:pPr>
            <w:r>
              <w:rPr>
                <w:rFonts w:ascii="Times New Roman" w:hAnsi="Times New Roman"/>
                <w:sz w:val="20"/>
                <w:szCs w:val="20"/>
              </w:rPr>
              <w:t>__________202</w:t>
            </w:r>
            <w:r w:rsidR="003F550E">
              <w:rPr>
                <w:rFonts w:ascii="Times New Roman" w:hAnsi="Times New Roman"/>
                <w:sz w:val="20"/>
                <w:szCs w:val="20"/>
              </w:rPr>
              <w:t>3</w:t>
            </w:r>
            <w:r>
              <w:rPr>
                <w:rFonts w:ascii="Times New Roman" w:hAnsi="Times New Roman"/>
                <w:sz w:val="20"/>
                <w:szCs w:val="20"/>
              </w:rPr>
              <w:t xml:space="preserve"> г.</w:t>
            </w:r>
          </w:p>
        </w:tc>
      </w:tr>
    </w:tbl>
    <w:p w:rsidR="00F87AD3" w:rsidRDefault="00F87AD3">
      <w:pPr>
        <w:spacing w:after="0"/>
        <w:ind w:firstLine="900"/>
        <w:jc w:val="both"/>
        <w:rPr>
          <w:rFonts w:ascii="Times New Roman" w:hAnsi="Times New Roman"/>
          <w:sz w:val="20"/>
          <w:szCs w:val="20"/>
        </w:rPr>
      </w:pPr>
    </w:p>
    <w:p w:rsidR="00F87AD3" w:rsidRDefault="00D450B9">
      <w:pPr>
        <w:spacing w:after="0"/>
        <w:ind w:firstLine="900"/>
        <w:jc w:val="both"/>
        <w:rPr>
          <w:rFonts w:ascii="Times New Roman" w:hAnsi="Times New Roman"/>
          <w:sz w:val="20"/>
          <w:szCs w:val="20"/>
        </w:rPr>
      </w:pPr>
      <w:r>
        <w:rPr>
          <w:rFonts w:ascii="Times New Roman" w:hAnsi="Times New Roman"/>
          <w:b/>
          <w:sz w:val="20"/>
          <w:szCs w:val="20"/>
        </w:rPr>
        <w:t>Общество с ограниченной ответственностью «ТИМ-ТРАНС»,</w:t>
      </w:r>
      <w:r>
        <w:rPr>
          <w:rFonts w:ascii="Times New Roman" w:hAnsi="Times New Roman"/>
          <w:sz w:val="20"/>
          <w:szCs w:val="20"/>
        </w:rPr>
        <w:t xml:space="preserve"> в лице генерального директора Тимофеевой Любови Владимировны, действующей на основании  устава, именуемое в дальнейшем «Экспедитор», с одной стороны  и </w:t>
      </w:r>
      <w:r>
        <w:rPr>
          <w:rFonts w:ascii="Times New Roman" w:hAnsi="Times New Roman"/>
          <w:b/>
          <w:sz w:val="20"/>
          <w:szCs w:val="20"/>
        </w:rPr>
        <w:t xml:space="preserve">Общество с ограниченной ответственностью </w:t>
      </w:r>
      <w:r>
        <w:rPr>
          <w:rFonts w:ascii="Times New Roman" w:hAnsi="Times New Roman"/>
          <w:b/>
          <w:color w:val="000000" w:themeColor="text1"/>
          <w:sz w:val="20"/>
          <w:szCs w:val="20"/>
        </w:rPr>
        <w:t>______________________________________________</w:t>
      </w:r>
      <w:r>
        <w:rPr>
          <w:rFonts w:ascii="Times New Roman" w:hAnsi="Times New Roman"/>
          <w:color w:val="000000" w:themeColor="text1"/>
          <w:sz w:val="20"/>
          <w:szCs w:val="20"/>
        </w:rPr>
        <w:t>, в лице _____________________________________  __________________________________________________________</w:t>
      </w:r>
      <w:r>
        <w:rPr>
          <w:rFonts w:ascii="Times New Roman" w:eastAsia="Times New Roman" w:hAnsi="Times New Roman"/>
          <w:bCs/>
          <w:color w:val="000000" w:themeColor="text1"/>
          <w:sz w:val="20"/>
          <w:szCs w:val="20"/>
          <w:shd w:val="clear" w:color="auto" w:fill="FFFFFF"/>
          <w:lang w:eastAsia="ru-RU"/>
        </w:rPr>
        <w:t xml:space="preserve">, действующего на основании ___________, </w:t>
      </w:r>
      <w:r>
        <w:rPr>
          <w:rFonts w:ascii="Times New Roman" w:hAnsi="Times New Roman"/>
          <w:color w:val="000000" w:themeColor="text1"/>
          <w:sz w:val="20"/>
          <w:szCs w:val="20"/>
        </w:rPr>
        <w:t xml:space="preserve">именуемое </w:t>
      </w:r>
      <w:r>
        <w:rPr>
          <w:rFonts w:ascii="Times New Roman" w:hAnsi="Times New Roman"/>
          <w:sz w:val="20"/>
          <w:szCs w:val="20"/>
        </w:rPr>
        <w:t>в дальнейшем «Клиент», с другой стороны, при совместном упоминании «Стороны», заключили настоящий договор о нижеследующем.</w:t>
      </w:r>
    </w:p>
    <w:p w:rsidR="00F87AD3" w:rsidRDefault="00F87AD3">
      <w:pPr>
        <w:spacing w:after="0"/>
        <w:jc w:val="both"/>
        <w:rPr>
          <w:rFonts w:ascii="Times New Roman" w:hAnsi="Times New Roman"/>
          <w:sz w:val="20"/>
          <w:szCs w:val="20"/>
        </w:rPr>
      </w:pPr>
    </w:p>
    <w:p w:rsidR="00F87AD3" w:rsidRDefault="00D450B9">
      <w:pPr>
        <w:numPr>
          <w:ilvl w:val="0"/>
          <w:numId w:val="1"/>
        </w:numPr>
        <w:spacing w:after="0" w:line="240" w:lineRule="auto"/>
        <w:ind w:left="0"/>
        <w:jc w:val="center"/>
        <w:rPr>
          <w:rFonts w:ascii="Times New Roman" w:hAnsi="Times New Roman"/>
          <w:b/>
          <w:sz w:val="20"/>
          <w:szCs w:val="20"/>
        </w:rPr>
      </w:pPr>
      <w:proofErr w:type="gramStart"/>
      <w:r>
        <w:rPr>
          <w:rFonts w:ascii="Times New Roman" w:hAnsi="Times New Roman"/>
          <w:b/>
          <w:sz w:val="20"/>
          <w:szCs w:val="20"/>
        </w:rPr>
        <w:t>ПРЕДМЕТ  ДОГОВОРА</w:t>
      </w:r>
      <w:proofErr w:type="gramEnd"/>
    </w:p>
    <w:p w:rsidR="00F87AD3" w:rsidRDefault="00D450B9">
      <w:pPr>
        <w:tabs>
          <w:tab w:val="left" w:pos="1740"/>
        </w:tabs>
        <w:spacing w:after="0" w:line="240" w:lineRule="auto"/>
        <w:rPr>
          <w:rFonts w:ascii="Times New Roman" w:hAnsi="Times New Roman"/>
          <w:b/>
          <w:sz w:val="20"/>
          <w:szCs w:val="20"/>
        </w:rPr>
      </w:pPr>
      <w:r>
        <w:rPr>
          <w:rFonts w:ascii="Times New Roman" w:hAnsi="Times New Roman"/>
          <w:b/>
          <w:sz w:val="20"/>
          <w:szCs w:val="20"/>
        </w:rPr>
        <w:tab/>
      </w:r>
    </w:p>
    <w:p w:rsidR="00F87AD3" w:rsidRDefault="00D450B9">
      <w:pPr>
        <w:numPr>
          <w:ilvl w:val="1"/>
          <w:numId w:val="1"/>
        </w:numPr>
        <w:tabs>
          <w:tab w:val="num" w:pos="0"/>
          <w:tab w:val="left" w:pos="900"/>
        </w:tabs>
        <w:spacing w:after="0" w:line="240" w:lineRule="auto"/>
        <w:ind w:left="0" w:firstLine="360"/>
        <w:jc w:val="both"/>
        <w:rPr>
          <w:rFonts w:ascii="Times New Roman" w:hAnsi="Times New Roman"/>
          <w:b/>
          <w:sz w:val="20"/>
          <w:szCs w:val="20"/>
        </w:rPr>
      </w:pPr>
      <w:r>
        <w:rPr>
          <w:rFonts w:ascii="Times New Roman" w:hAnsi="Times New Roman"/>
          <w:sz w:val="20"/>
          <w:szCs w:val="20"/>
        </w:rPr>
        <w:t xml:space="preserve">Клиент поручает, а Экспедитор обязуется за вознаграждение и за счет Клиента выполнить или </w:t>
      </w:r>
      <w:proofErr w:type="gramStart"/>
      <w:r>
        <w:rPr>
          <w:rFonts w:ascii="Times New Roman" w:hAnsi="Times New Roman"/>
          <w:sz w:val="20"/>
          <w:szCs w:val="20"/>
        </w:rPr>
        <w:t>организовать  выполнение</w:t>
      </w:r>
      <w:proofErr w:type="gramEnd"/>
      <w:r>
        <w:rPr>
          <w:rFonts w:ascii="Times New Roman" w:hAnsi="Times New Roman"/>
          <w:sz w:val="20"/>
          <w:szCs w:val="20"/>
        </w:rPr>
        <w:t xml:space="preserve">  определенных  настоящим  Договором  услуг,  связанных  с  перевозкой  груза.</w:t>
      </w:r>
    </w:p>
    <w:p w:rsidR="00F87AD3" w:rsidRDefault="00D450B9">
      <w:pPr>
        <w:numPr>
          <w:ilvl w:val="1"/>
          <w:numId w:val="1"/>
        </w:numPr>
        <w:tabs>
          <w:tab w:val="num" w:pos="0"/>
          <w:tab w:val="left" w:pos="900"/>
        </w:tabs>
        <w:spacing w:after="0" w:line="240" w:lineRule="auto"/>
        <w:ind w:left="0" w:firstLine="360"/>
        <w:jc w:val="both"/>
        <w:rPr>
          <w:rFonts w:ascii="Times New Roman" w:hAnsi="Times New Roman"/>
          <w:sz w:val="20"/>
          <w:szCs w:val="20"/>
        </w:rPr>
      </w:pPr>
      <w:r>
        <w:rPr>
          <w:rFonts w:ascii="Times New Roman" w:hAnsi="Times New Roman"/>
          <w:sz w:val="20"/>
          <w:szCs w:val="20"/>
        </w:rPr>
        <w:t xml:space="preserve">Перечень услуг в отношении каждой партии груза определяется на основании согласованной Сторонами </w:t>
      </w:r>
      <w:proofErr w:type="gramStart"/>
      <w:r>
        <w:rPr>
          <w:rFonts w:ascii="Times New Roman" w:hAnsi="Times New Roman"/>
          <w:sz w:val="20"/>
          <w:szCs w:val="20"/>
        </w:rPr>
        <w:t>Заявки  (</w:t>
      </w:r>
      <w:proofErr w:type="gramEnd"/>
      <w:r>
        <w:rPr>
          <w:rFonts w:ascii="Times New Roman" w:hAnsi="Times New Roman"/>
          <w:sz w:val="20"/>
          <w:szCs w:val="20"/>
        </w:rPr>
        <w:t xml:space="preserve">Приложение  № 2 к  настоящему  Договору),  являющейся  неотъемлемой  частью  настоящего  Договора. </w:t>
      </w:r>
    </w:p>
    <w:p w:rsidR="00F87AD3" w:rsidRDefault="00F87AD3">
      <w:pPr>
        <w:tabs>
          <w:tab w:val="num" w:pos="0"/>
          <w:tab w:val="left" w:pos="900"/>
        </w:tabs>
        <w:spacing w:after="0"/>
        <w:ind w:firstLine="360"/>
        <w:jc w:val="both"/>
        <w:rPr>
          <w:rFonts w:ascii="Times New Roman" w:hAnsi="Times New Roman"/>
          <w:sz w:val="20"/>
          <w:szCs w:val="20"/>
        </w:rPr>
      </w:pPr>
    </w:p>
    <w:p w:rsidR="00F87AD3" w:rsidRDefault="00D450B9">
      <w:pPr>
        <w:numPr>
          <w:ilvl w:val="0"/>
          <w:numId w:val="1"/>
        </w:numPr>
        <w:tabs>
          <w:tab w:val="num" w:pos="0"/>
          <w:tab w:val="left" w:pos="900"/>
        </w:tabs>
        <w:spacing w:after="0" w:line="240" w:lineRule="auto"/>
        <w:ind w:left="0" w:firstLine="360"/>
        <w:jc w:val="center"/>
        <w:rPr>
          <w:rFonts w:ascii="Times New Roman" w:hAnsi="Times New Roman"/>
          <w:b/>
          <w:sz w:val="20"/>
          <w:szCs w:val="20"/>
        </w:rPr>
      </w:pPr>
      <w:proofErr w:type="gramStart"/>
      <w:r>
        <w:rPr>
          <w:rFonts w:ascii="Times New Roman" w:hAnsi="Times New Roman"/>
          <w:b/>
          <w:sz w:val="20"/>
          <w:szCs w:val="20"/>
        </w:rPr>
        <w:t>ПОРЯДОК  ВЗАИМОДЕЙСТВИЯ</w:t>
      </w:r>
      <w:proofErr w:type="gramEnd"/>
      <w:r>
        <w:rPr>
          <w:rFonts w:ascii="Times New Roman" w:hAnsi="Times New Roman"/>
          <w:b/>
          <w:sz w:val="20"/>
          <w:szCs w:val="20"/>
        </w:rPr>
        <w:t xml:space="preserve">  СТОРОН</w:t>
      </w:r>
    </w:p>
    <w:p w:rsidR="00F87AD3" w:rsidRDefault="00F87AD3">
      <w:pPr>
        <w:tabs>
          <w:tab w:val="left" w:pos="900"/>
        </w:tabs>
        <w:spacing w:after="0" w:line="240" w:lineRule="auto"/>
        <w:rPr>
          <w:rFonts w:ascii="Times New Roman" w:hAnsi="Times New Roman"/>
          <w:b/>
          <w:sz w:val="20"/>
          <w:szCs w:val="20"/>
        </w:rPr>
      </w:pPr>
    </w:p>
    <w:p w:rsidR="00F87AD3" w:rsidRDefault="00D450B9">
      <w:pPr>
        <w:numPr>
          <w:ilvl w:val="1"/>
          <w:numId w:val="1"/>
        </w:numPr>
        <w:tabs>
          <w:tab w:val="num" w:pos="0"/>
          <w:tab w:val="left" w:pos="900"/>
        </w:tabs>
        <w:spacing w:after="0" w:line="240" w:lineRule="auto"/>
        <w:ind w:left="0" w:firstLine="360"/>
        <w:jc w:val="both"/>
        <w:rPr>
          <w:rFonts w:ascii="Times New Roman" w:hAnsi="Times New Roman"/>
          <w:sz w:val="20"/>
          <w:szCs w:val="20"/>
        </w:rPr>
      </w:pPr>
      <w:r>
        <w:rPr>
          <w:rFonts w:ascii="Times New Roman" w:hAnsi="Times New Roman"/>
          <w:sz w:val="20"/>
          <w:szCs w:val="20"/>
        </w:rPr>
        <w:t xml:space="preserve">Клиент передает Экспедитору Заявку в срок до 15 часов (часового пояса пункта отправления груза) дня, предшествующего предполагаемой дате отправки груза. Заявка подается посредством факсимильной, электронной или иной связи, позволяющей установить, что документ исходит от Клиента, либо передается </w:t>
      </w:r>
      <w:proofErr w:type="gramStart"/>
      <w:r>
        <w:rPr>
          <w:rFonts w:ascii="Times New Roman" w:hAnsi="Times New Roman"/>
          <w:sz w:val="20"/>
          <w:szCs w:val="20"/>
        </w:rPr>
        <w:t>непосредственно  представителю</w:t>
      </w:r>
      <w:proofErr w:type="gramEnd"/>
      <w:r>
        <w:rPr>
          <w:rFonts w:ascii="Times New Roman" w:hAnsi="Times New Roman"/>
          <w:sz w:val="20"/>
          <w:szCs w:val="20"/>
        </w:rPr>
        <w:t xml:space="preserve">  Экспедитора. </w:t>
      </w:r>
    </w:p>
    <w:p w:rsidR="00F87AD3" w:rsidRDefault="00D450B9">
      <w:pPr>
        <w:numPr>
          <w:ilvl w:val="1"/>
          <w:numId w:val="1"/>
        </w:numPr>
        <w:tabs>
          <w:tab w:val="num" w:pos="0"/>
          <w:tab w:val="left" w:pos="900"/>
        </w:tabs>
        <w:spacing w:after="0" w:line="240" w:lineRule="auto"/>
        <w:ind w:left="0" w:firstLine="360"/>
        <w:jc w:val="both"/>
        <w:rPr>
          <w:rFonts w:ascii="Times New Roman" w:hAnsi="Times New Roman"/>
          <w:sz w:val="20"/>
          <w:szCs w:val="20"/>
          <w:u w:val="single"/>
        </w:rPr>
      </w:pPr>
      <w:r>
        <w:rPr>
          <w:rFonts w:ascii="Times New Roman" w:hAnsi="Times New Roman"/>
          <w:sz w:val="20"/>
          <w:szCs w:val="20"/>
        </w:rPr>
        <w:t xml:space="preserve">В случае обнаружения в Заявке неполной либо неточной информации Экспедитор обязан незамедлительно сообщить об этом Клиенту, и вправе не приступать к исполнению Заявки либо приостановить ее исполнение до </w:t>
      </w:r>
      <w:proofErr w:type="gramStart"/>
      <w:r>
        <w:rPr>
          <w:rFonts w:ascii="Times New Roman" w:hAnsi="Times New Roman"/>
          <w:sz w:val="20"/>
          <w:szCs w:val="20"/>
        </w:rPr>
        <w:t>предоставления  необходимой</w:t>
      </w:r>
      <w:proofErr w:type="gramEnd"/>
      <w:r>
        <w:rPr>
          <w:rFonts w:ascii="Times New Roman" w:hAnsi="Times New Roman"/>
          <w:sz w:val="20"/>
          <w:szCs w:val="20"/>
        </w:rPr>
        <w:t xml:space="preserve">  информации.  </w:t>
      </w:r>
    </w:p>
    <w:p w:rsidR="00F87AD3" w:rsidRDefault="00D450B9">
      <w:pPr>
        <w:numPr>
          <w:ilvl w:val="1"/>
          <w:numId w:val="1"/>
        </w:numPr>
        <w:tabs>
          <w:tab w:val="num" w:pos="0"/>
          <w:tab w:val="left" w:pos="900"/>
        </w:tabs>
        <w:spacing w:after="0" w:line="240" w:lineRule="auto"/>
        <w:ind w:left="0" w:firstLine="357"/>
        <w:jc w:val="both"/>
        <w:rPr>
          <w:rFonts w:ascii="Times New Roman" w:hAnsi="Times New Roman"/>
          <w:sz w:val="20"/>
          <w:szCs w:val="20"/>
          <w:u w:val="single"/>
        </w:rPr>
      </w:pPr>
      <w:r>
        <w:rPr>
          <w:rFonts w:ascii="Times New Roman" w:hAnsi="Times New Roman"/>
          <w:sz w:val="20"/>
          <w:szCs w:val="20"/>
        </w:rPr>
        <w:t xml:space="preserve">Клиент вправе отозвать переданную Экспедитору Заявку, а Экспедитор обязан прекратить исполнение </w:t>
      </w:r>
      <w:proofErr w:type="gramStart"/>
      <w:r>
        <w:rPr>
          <w:rFonts w:ascii="Times New Roman" w:hAnsi="Times New Roman"/>
          <w:sz w:val="20"/>
          <w:szCs w:val="20"/>
        </w:rPr>
        <w:t>отозванной  Клиентом</w:t>
      </w:r>
      <w:proofErr w:type="gramEnd"/>
      <w:r>
        <w:rPr>
          <w:rFonts w:ascii="Times New Roman" w:hAnsi="Times New Roman"/>
          <w:sz w:val="20"/>
          <w:szCs w:val="20"/>
        </w:rPr>
        <w:t xml:space="preserve">  Заявки  при  соблюдении  следующих  условий:</w:t>
      </w:r>
    </w:p>
    <w:p w:rsidR="00F87AD3" w:rsidRDefault="00D450B9">
      <w:pPr>
        <w:numPr>
          <w:ilvl w:val="2"/>
          <w:numId w:val="1"/>
        </w:numPr>
        <w:tabs>
          <w:tab w:val="left" w:pos="900"/>
        </w:tabs>
        <w:spacing w:after="0" w:line="240" w:lineRule="auto"/>
        <w:ind w:left="0" w:firstLine="357"/>
        <w:jc w:val="both"/>
        <w:rPr>
          <w:rFonts w:ascii="Times New Roman" w:hAnsi="Times New Roman"/>
          <w:sz w:val="20"/>
          <w:szCs w:val="20"/>
        </w:rPr>
      </w:pPr>
      <w:proofErr w:type="gramStart"/>
      <w:r>
        <w:rPr>
          <w:rFonts w:ascii="Times New Roman" w:hAnsi="Times New Roman"/>
          <w:sz w:val="20"/>
          <w:szCs w:val="20"/>
        </w:rPr>
        <w:t>наличие</w:t>
      </w:r>
      <w:proofErr w:type="gramEnd"/>
      <w:r>
        <w:rPr>
          <w:rFonts w:ascii="Times New Roman" w:hAnsi="Times New Roman"/>
          <w:sz w:val="20"/>
          <w:szCs w:val="20"/>
        </w:rPr>
        <w:t xml:space="preserve"> технической и организационной возможности изъятия груза из перевозки;</w:t>
      </w:r>
    </w:p>
    <w:p w:rsidR="00F87AD3" w:rsidRDefault="00D450B9">
      <w:pPr>
        <w:numPr>
          <w:ilvl w:val="2"/>
          <w:numId w:val="1"/>
        </w:numPr>
        <w:tabs>
          <w:tab w:val="left" w:pos="900"/>
        </w:tabs>
        <w:spacing w:after="0" w:line="240" w:lineRule="auto"/>
        <w:ind w:left="0" w:firstLine="357"/>
        <w:jc w:val="both"/>
        <w:rPr>
          <w:rFonts w:ascii="Times New Roman" w:hAnsi="Times New Roman"/>
          <w:sz w:val="20"/>
          <w:szCs w:val="20"/>
        </w:rPr>
      </w:pPr>
      <w:proofErr w:type="gramStart"/>
      <w:r>
        <w:rPr>
          <w:rFonts w:ascii="Times New Roman" w:hAnsi="Times New Roman"/>
          <w:sz w:val="20"/>
          <w:szCs w:val="20"/>
        </w:rPr>
        <w:t>возмещение</w:t>
      </w:r>
      <w:proofErr w:type="gramEnd"/>
      <w:r>
        <w:rPr>
          <w:rFonts w:ascii="Times New Roman" w:hAnsi="Times New Roman"/>
          <w:sz w:val="20"/>
          <w:szCs w:val="20"/>
        </w:rPr>
        <w:t xml:space="preserve"> Клиентом Экспедитору всех расходов, произведенных в целях исполнения Заявки. </w:t>
      </w:r>
    </w:p>
    <w:p w:rsidR="00F87AD3" w:rsidRDefault="00D450B9">
      <w:pPr>
        <w:numPr>
          <w:ilvl w:val="1"/>
          <w:numId w:val="1"/>
        </w:numPr>
        <w:tabs>
          <w:tab w:val="num" w:pos="0"/>
          <w:tab w:val="left" w:pos="900"/>
        </w:tabs>
        <w:spacing w:after="0" w:line="240" w:lineRule="auto"/>
        <w:ind w:left="0" w:firstLine="360"/>
        <w:jc w:val="both"/>
        <w:rPr>
          <w:rFonts w:ascii="Times New Roman" w:hAnsi="Times New Roman"/>
          <w:sz w:val="20"/>
          <w:szCs w:val="20"/>
        </w:rPr>
      </w:pPr>
      <w:r>
        <w:rPr>
          <w:rFonts w:ascii="Times New Roman" w:hAnsi="Times New Roman"/>
          <w:sz w:val="20"/>
          <w:szCs w:val="20"/>
        </w:rPr>
        <w:t xml:space="preserve">Клиент либо указанный в Заявке Грузоотправитель (далее «Грузоотправитель») обязан передать, а Экспедитор - принять груз и все необходимые сопроводительные документы к нему в месте и во время, </w:t>
      </w:r>
      <w:proofErr w:type="gramStart"/>
      <w:r>
        <w:rPr>
          <w:rFonts w:ascii="Times New Roman" w:hAnsi="Times New Roman"/>
          <w:sz w:val="20"/>
          <w:szCs w:val="20"/>
        </w:rPr>
        <w:t>согласованные  в</w:t>
      </w:r>
      <w:proofErr w:type="gramEnd"/>
      <w:r>
        <w:rPr>
          <w:rFonts w:ascii="Times New Roman" w:hAnsi="Times New Roman"/>
          <w:sz w:val="20"/>
          <w:szCs w:val="20"/>
        </w:rPr>
        <w:t xml:space="preserve">  Заявке.  </w:t>
      </w:r>
    </w:p>
    <w:p w:rsidR="00F87AD3" w:rsidRDefault="00D450B9">
      <w:pPr>
        <w:numPr>
          <w:ilvl w:val="1"/>
          <w:numId w:val="1"/>
        </w:numPr>
        <w:tabs>
          <w:tab w:val="num" w:pos="0"/>
          <w:tab w:val="left" w:pos="900"/>
        </w:tabs>
        <w:spacing w:after="0" w:line="240" w:lineRule="auto"/>
        <w:ind w:left="0" w:firstLine="360"/>
        <w:jc w:val="both"/>
        <w:rPr>
          <w:rFonts w:ascii="Times New Roman" w:hAnsi="Times New Roman"/>
          <w:sz w:val="20"/>
          <w:szCs w:val="20"/>
        </w:rPr>
      </w:pPr>
      <w:r>
        <w:rPr>
          <w:rFonts w:ascii="Times New Roman" w:hAnsi="Times New Roman"/>
          <w:sz w:val="20"/>
          <w:szCs w:val="20"/>
        </w:rPr>
        <w:t>Фактическое количество груза и состояние его упаковки удостоверяются подписями полномочных представителей Экспедитора и Клиента (Грузоотправителя/Грузополучателя) в Товарно-транспортной накладной (далее «ТТН</w:t>
      </w:r>
      <w:proofErr w:type="gramStart"/>
      <w:r>
        <w:rPr>
          <w:rFonts w:ascii="Times New Roman" w:hAnsi="Times New Roman"/>
          <w:sz w:val="20"/>
          <w:szCs w:val="20"/>
        </w:rPr>
        <w:t>»)  либо</w:t>
      </w:r>
      <w:proofErr w:type="gramEnd"/>
      <w:r>
        <w:rPr>
          <w:rFonts w:ascii="Times New Roman" w:hAnsi="Times New Roman"/>
          <w:sz w:val="20"/>
          <w:szCs w:val="20"/>
        </w:rPr>
        <w:t xml:space="preserve">  в  Экспедиторской расписке  (при получении  груза  на  складе  Клиента  (Грузоотправителя).</w:t>
      </w:r>
    </w:p>
    <w:p w:rsidR="00F87AD3" w:rsidRDefault="00D450B9">
      <w:pPr>
        <w:numPr>
          <w:ilvl w:val="1"/>
          <w:numId w:val="1"/>
        </w:numPr>
        <w:tabs>
          <w:tab w:val="num" w:pos="0"/>
          <w:tab w:val="left" w:pos="900"/>
        </w:tabs>
        <w:spacing w:after="0" w:line="240" w:lineRule="auto"/>
        <w:ind w:left="0" w:firstLine="360"/>
        <w:jc w:val="both"/>
        <w:rPr>
          <w:rFonts w:ascii="Times New Roman" w:hAnsi="Times New Roman"/>
          <w:sz w:val="20"/>
          <w:szCs w:val="20"/>
        </w:rPr>
      </w:pPr>
      <w:r>
        <w:rPr>
          <w:rFonts w:ascii="Times New Roman" w:hAnsi="Times New Roman"/>
          <w:sz w:val="20"/>
          <w:szCs w:val="20"/>
        </w:rPr>
        <w:t xml:space="preserve">Экспедитор принимает груз по количеству мест. Местом считается отдельная единица груза или некоторое количество груза, объединенное общей упаковкой. В случае отсутствия упаковки, каждая отдельная единица груза, </w:t>
      </w:r>
      <w:proofErr w:type="gramStart"/>
      <w:r>
        <w:rPr>
          <w:rFonts w:ascii="Times New Roman" w:hAnsi="Times New Roman"/>
          <w:sz w:val="20"/>
          <w:szCs w:val="20"/>
        </w:rPr>
        <w:t>независимо  от</w:t>
      </w:r>
      <w:proofErr w:type="gramEnd"/>
      <w:r>
        <w:rPr>
          <w:rFonts w:ascii="Times New Roman" w:hAnsi="Times New Roman"/>
          <w:sz w:val="20"/>
          <w:szCs w:val="20"/>
        </w:rPr>
        <w:t xml:space="preserve">  ее  размеров,  признается  местом. </w:t>
      </w:r>
    </w:p>
    <w:p w:rsidR="00F87AD3" w:rsidRDefault="00D450B9">
      <w:pPr>
        <w:numPr>
          <w:ilvl w:val="1"/>
          <w:numId w:val="1"/>
        </w:numPr>
        <w:tabs>
          <w:tab w:val="num" w:pos="0"/>
          <w:tab w:val="left" w:pos="900"/>
        </w:tabs>
        <w:spacing w:after="0" w:line="240" w:lineRule="auto"/>
        <w:ind w:left="0" w:firstLine="360"/>
        <w:jc w:val="both"/>
        <w:rPr>
          <w:rFonts w:ascii="Times New Roman" w:hAnsi="Times New Roman"/>
          <w:sz w:val="20"/>
          <w:szCs w:val="20"/>
        </w:rPr>
      </w:pPr>
      <w:r>
        <w:rPr>
          <w:rFonts w:ascii="Times New Roman" w:hAnsi="Times New Roman"/>
          <w:sz w:val="20"/>
          <w:szCs w:val="20"/>
        </w:rPr>
        <w:t xml:space="preserve">Маркировка каждого места груза должна содержать информацию о наименовании Грузополучателя и </w:t>
      </w:r>
      <w:proofErr w:type="gramStart"/>
      <w:r>
        <w:rPr>
          <w:rFonts w:ascii="Times New Roman" w:hAnsi="Times New Roman"/>
          <w:sz w:val="20"/>
          <w:szCs w:val="20"/>
        </w:rPr>
        <w:t>манипуляционные  знаки</w:t>
      </w:r>
      <w:proofErr w:type="gramEnd"/>
      <w:r>
        <w:rPr>
          <w:rFonts w:ascii="Times New Roman" w:hAnsi="Times New Roman"/>
          <w:sz w:val="20"/>
          <w:szCs w:val="20"/>
        </w:rPr>
        <w:t xml:space="preserve">,  указывающие  на  способы  обращения  с  грузом.  </w:t>
      </w:r>
    </w:p>
    <w:p w:rsidR="00F87AD3" w:rsidRDefault="00D450B9">
      <w:pPr>
        <w:numPr>
          <w:ilvl w:val="1"/>
          <w:numId w:val="1"/>
        </w:numPr>
        <w:tabs>
          <w:tab w:val="num" w:pos="0"/>
          <w:tab w:val="left" w:pos="900"/>
        </w:tabs>
        <w:spacing w:after="0" w:line="240" w:lineRule="auto"/>
        <w:ind w:left="0" w:firstLine="360"/>
        <w:jc w:val="both"/>
        <w:rPr>
          <w:rFonts w:ascii="Times New Roman" w:hAnsi="Times New Roman"/>
          <w:sz w:val="20"/>
          <w:szCs w:val="20"/>
        </w:rPr>
      </w:pPr>
      <w:r>
        <w:rPr>
          <w:rFonts w:ascii="Times New Roman" w:hAnsi="Times New Roman"/>
          <w:sz w:val="20"/>
          <w:szCs w:val="20"/>
        </w:rPr>
        <w:t xml:space="preserve">Упаковка груза (тара) должна обеспечивать его полную сохранность при перевозке.  </w:t>
      </w:r>
      <w:proofErr w:type="gramStart"/>
      <w:r>
        <w:rPr>
          <w:rFonts w:ascii="Times New Roman" w:hAnsi="Times New Roman"/>
          <w:sz w:val="20"/>
          <w:szCs w:val="20"/>
        </w:rPr>
        <w:t>Экспедитор  вправе</w:t>
      </w:r>
      <w:proofErr w:type="gramEnd"/>
      <w:r>
        <w:rPr>
          <w:rFonts w:ascii="Times New Roman" w:hAnsi="Times New Roman"/>
          <w:sz w:val="20"/>
          <w:szCs w:val="20"/>
        </w:rPr>
        <w:t xml:space="preserve">  не  принимать  к  перевозке груз, упаковка которого не соответствует требованиям ГОСТов грузов и/или Правил их перевозки соответствующими видами транспорта, Приложение № 1. </w:t>
      </w:r>
    </w:p>
    <w:p w:rsidR="00F87AD3" w:rsidRDefault="00D450B9">
      <w:pPr>
        <w:numPr>
          <w:ilvl w:val="1"/>
          <w:numId w:val="1"/>
        </w:numPr>
        <w:tabs>
          <w:tab w:val="num" w:pos="0"/>
          <w:tab w:val="left" w:pos="900"/>
        </w:tabs>
        <w:spacing w:after="0" w:line="240" w:lineRule="auto"/>
        <w:ind w:left="0" w:firstLine="360"/>
        <w:jc w:val="both"/>
        <w:rPr>
          <w:rFonts w:ascii="Times New Roman" w:hAnsi="Times New Roman"/>
          <w:sz w:val="20"/>
          <w:szCs w:val="20"/>
        </w:rPr>
      </w:pPr>
      <w:r>
        <w:rPr>
          <w:rFonts w:ascii="Times New Roman" w:hAnsi="Times New Roman"/>
          <w:sz w:val="20"/>
          <w:szCs w:val="20"/>
        </w:rPr>
        <w:t>Согласно Заявке Клиента и за его счет Экспедитор производит дополнительную упаковку груза.</w:t>
      </w:r>
    </w:p>
    <w:p w:rsidR="00F87AD3" w:rsidRDefault="00D450B9">
      <w:pPr>
        <w:numPr>
          <w:ilvl w:val="1"/>
          <w:numId w:val="1"/>
        </w:numPr>
        <w:tabs>
          <w:tab w:val="num" w:pos="0"/>
          <w:tab w:val="left" w:pos="900"/>
        </w:tabs>
        <w:spacing w:after="0" w:line="240" w:lineRule="auto"/>
        <w:ind w:left="0" w:firstLine="360"/>
        <w:jc w:val="both"/>
        <w:rPr>
          <w:rFonts w:ascii="Times New Roman" w:hAnsi="Times New Roman"/>
          <w:sz w:val="20"/>
          <w:szCs w:val="20"/>
        </w:rPr>
      </w:pPr>
      <w:r>
        <w:rPr>
          <w:rFonts w:ascii="Times New Roman" w:hAnsi="Times New Roman"/>
          <w:sz w:val="20"/>
          <w:szCs w:val="20"/>
        </w:rPr>
        <w:t>В случае, если упаковка передаваемого для перевозки груза не отвечает требованиям п.2.8</w:t>
      </w:r>
      <w:proofErr w:type="gramStart"/>
      <w:r>
        <w:rPr>
          <w:rFonts w:ascii="Times New Roman" w:hAnsi="Times New Roman"/>
          <w:sz w:val="20"/>
          <w:szCs w:val="20"/>
        </w:rPr>
        <w:t>. настоящего</w:t>
      </w:r>
      <w:proofErr w:type="gramEnd"/>
      <w:r>
        <w:rPr>
          <w:rFonts w:ascii="Times New Roman" w:hAnsi="Times New Roman"/>
          <w:sz w:val="20"/>
          <w:szCs w:val="20"/>
        </w:rPr>
        <w:t xml:space="preserve"> Договора, Экспедитор вправе произвести его дополнительную упаковку за счет Клиента, если это необходимо в целях обеспечения сохранности других грузов и Экспедитор не смог предварительно запросить Клиента, либо не получил в разумный срок ответ на свой запрос, о чем Экспедитор делает соответствующую запись  в  ТТН.</w:t>
      </w:r>
    </w:p>
    <w:p w:rsidR="00F87AD3" w:rsidRDefault="00D450B9">
      <w:pPr>
        <w:numPr>
          <w:ilvl w:val="1"/>
          <w:numId w:val="1"/>
        </w:numPr>
        <w:tabs>
          <w:tab w:val="num" w:pos="0"/>
          <w:tab w:val="left" w:pos="900"/>
        </w:tabs>
        <w:spacing w:after="0" w:line="240" w:lineRule="auto"/>
        <w:ind w:left="0" w:firstLine="360"/>
        <w:jc w:val="both"/>
        <w:rPr>
          <w:rFonts w:ascii="Times New Roman" w:hAnsi="Times New Roman"/>
          <w:sz w:val="20"/>
          <w:szCs w:val="20"/>
        </w:rPr>
      </w:pPr>
      <w:r>
        <w:rPr>
          <w:rFonts w:ascii="Times New Roman" w:hAnsi="Times New Roman"/>
          <w:sz w:val="20"/>
          <w:szCs w:val="20"/>
        </w:rPr>
        <w:t xml:space="preserve">В случае, если Клиент (Грузоотправитель) настаивает на перевозке груза в ненадлежащей упаковке (таре), либо, если в процессе приема-передачи будут выявлены признаки ненадлежащего качества упакованного груза, Стороны делают соответствующие записи в ТТН (Экспедиторской расписке), что освобождает Экспедитора от </w:t>
      </w:r>
      <w:proofErr w:type="gramStart"/>
      <w:r>
        <w:rPr>
          <w:rFonts w:ascii="Times New Roman" w:hAnsi="Times New Roman"/>
          <w:sz w:val="20"/>
          <w:szCs w:val="20"/>
        </w:rPr>
        <w:t>ответственности  за</w:t>
      </w:r>
      <w:proofErr w:type="gramEnd"/>
      <w:r>
        <w:rPr>
          <w:rFonts w:ascii="Times New Roman" w:hAnsi="Times New Roman"/>
          <w:sz w:val="20"/>
          <w:szCs w:val="20"/>
        </w:rPr>
        <w:t xml:space="preserve">  </w:t>
      </w:r>
      <w:proofErr w:type="spellStart"/>
      <w:r>
        <w:rPr>
          <w:rFonts w:ascii="Times New Roman" w:hAnsi="Times New Roman"/>
          <w:sz w:val="20"/>
          <w:szCs w:val="20"/>
        </w:rPr>
        <w:t>внутритарную</w:t>
      </w:r>
      <w:proofErr w:type="spellEnd"/>
      <w:r>
        <w:rPr>
          <w:rFonts w:ascii="Times New Roman" w:hAnsi="Times New Roman"/>
          <w:sz w:val="20"/>
          <w:szCs w:val="20"/>
        </w:rPr>
        <w:t xml:space="preserve"> недостачу  и/или  повреждение  (порчу)  указанного  груза. </w:t>
      </w:r>
    </w:p>
    <w:p w:rsidR="00F87AD3" w:rsidRDefault="00D450B9">
      <w:pPr>
        <w:numPr>
          <w:ilvl w:val="1"/>
          <w:numId w:val="1"/>
        </w:numPr>
        <w:tabs>
          <w:tab w:val="num" w:pos="0"/>
          <w:tab w:val="left" w:pos="900"/>
        </w:tabs>
        <w:spacing w:after="0" w:line="240" w:lineRule="auto"/>
        <w:ind w:left="0" w:firstLine="360"/>
        <w:jc w:val="both"/>
        <w:rPr>
          <w:rFonts w:ascii="Times New Roman" w:hAnsi="Times New Roman"/>
          <w:sz w:val="20"/>
          <w:szCs w:val="20"/>
        </w:rPr>
      </w:pPr>
      <w:r>
        <w:rPr>
          <w:rFonts w:ascii="Times New Roman" w:hAnsi="Times New Roman"/>
          <w:sz w:val="20"/>
          <w:szCs w:val="20"/>
        </w:rPr>
        <w:t xml:space="preserve">Стороны определяют объем и/или вес груза на основе обмера и взвешивания при передаче </w:t>
      </w:r>
      <w:proofErr w:type="gramStart"/>
      <w:r>
        <w:rPr>
          <w:rFonts w:ascii="Times New Roman" w:hAnsi="Times New Roman"/>
          <w:sz w:val="20"/>
          <w:szCs w:val="20"/>
        </w:rPr>
        <w:t>груза  Клиентом</w:t>
      </w:r>
      <w:proofErr w:type="gramEnd"/>
      <w:r>
        <w:rPr>
          <w:rFonts w:ascii="Times New Roman" w:hAnsi="Times New Roman"/>
          <w:sz w:val="20"/>
          <w:szCs w:val="20"/>
        </w:rPr>
        <w:t xml:space="preserve"> (Грузоотправителем)  Экспедитору. </w:t>
      </w:r>
    </w:p>
    <w:p w:rsidR="00F87AD3" w:rsidRDefault="00D450B9">
      <w:pPr>
        <w:numPr>
          <w:ilvl w:val="1"/>
          <w:numId w:val="1"/>
        </w:numPr>
        <w:tabs>
          <w:tab w:val="num" w:pos="0"/>
          <w:tab w:val="left" w:pos="900"/>
        </w:tabs>
        <w:spacing w:after="0" w:line="240" w:lineRule="auto"/>
        <w:ind w:left="0" w:firstLine="360"/>
        <w:jc w:val="both"/>
        <w:rPr>
          <w:rFonts w:ascii="Times New Roman" w:hAnsi="Times New Roman"/>
          <w:sz w:val="20"/>
          <w:szCs w:val="20"/>
        </w:rPr>
      </w:pPr>
      <w:r>
        <w:rPr>
          <w:rFonts w:ascii="Times New Roman" w:hAnsi="Times New Roman"/>
          <w:sz w:val="20"/>
          <w:szCs w:val="20"/>
        </w:rPr>
        <w:t>Экспедитор телефонограммой извещает указанного в заявке Грузополучателя (далее «Грузополучатель</w:t>
      </w:r>
      <w:proofErr w:type="gramStart"/>
      <w:r>
        <w:rPr>
          <w:rFonts w:ascii="Times New Roman" w:hAnsi="Times New Roman"/>
          <w:sz w:val="20"/>
          <w:szCs w:val="20"/>
        </w:rPr>
        <w:t>»)  о</w:t>
      </w:r>
      <w:proofErr w:type="gramEnd"/>
      <w:r>
        <w:rPr>
          <w:rFonts w:ascii="Times New Roman" w:hAnsi="Times New Roman"/>
          <w:sz w:val="20"/>
          <w:szCs w:val="20"/>
        </w:rPr>
        <w:t xml:space="preserve">  времени  выдачи  груза  в  пункте  назначения.   </w:t>
      </w:r>
    </w:p>
    <w:p w:rsidR="00F87AD3" w:rsidRDefault="00D450B9">
      <w:pPr>
        <w:numPr>
          <w:ilvl w:val="1"/>
          <w:numId w:val="1"/>
        </w:numPr>
        <w:tabs>
          <w:tab w:val="num" w:pos="0"/>
          <w:tab w:val="left" w:pos="900"/>
        </w:tabs>
        <w:spacing w:after="0" w:line="240" w:lineRule="auto"/>
        <w:ind w:left="0" w:firstLine="360"/>
        <w:jc w:val="both"/>
        <w:rPr>
          <w:rFonts w:ascii="Times New Roman" w:hAnsi="Times New Roman"/>
          <w:sz w:val="20"/>
          <w:szCs w:val="20"/>
        </w:rPr>
      </w:pPr>
      <w:r>
        <w:rPr>
          <w:rFonts w:ascii="Times New Roman" w:hAnsi="Times New Roman"/>
          <w:sz w:val="20"/>
          <w:szCs w:val="20"/>
        </w:rPr>
        <w:lastRenderedPageBreak/>
        <w:t xml:space="preserve">Клиент (Грузополучатель) осуществляет приемку груза по количеству мест и качеству упаковки в пункте назначения, указанном в Заявке, о чем в ТТН делается соответствующая запись, подписанная </w:t>
      </w:r>
      <w:proofErr w:type="gramStart"/>
      <w:r>
        <w:rPr>
          <w:rFonts w:ascii="Times New Roman" w:hAnsi="Times New Roman"/>
          <w:sz w:val="20"/>
          <w:szCs w:val="20"/>
        </w:rPr>
        <w:t>полномочными  представителями</w:t>
      </w:r>
      <w:proofErr w:type="gramEnd"/>
      <w:r>
        <w:rPr>
          <w:rFonts w:ascii="Times New Roman" w:hAnsi="Times New Roman"/>
          <w:sz w:val="20"/>
          <w:szCs w:val="20"/>
        </w:rPr>
        <w:t xml:space="preserve">  Сторон.</w:t>
      </w:r>
    </w:p>
    <w:p w:rsidR="00F87AD3" w:rsidRDefault="00D450B9">
      <w:pPr>
        <w:numPr>
          <w:ilvl w:val="1"/>
          <w:numId w:val="1"/>
        </w:numPr>
        <w:tabs>
          <w:tab w:val="num" w:pos="0"/>
          <w:tab w:val="left" w:pos="900"/>
        </w:tabs>
        <w:spacing w:after="0" w:line="240" w:lineRule="auto"/>
        <w:ind w:left="0" w:firstLine="360"/>
        <w:jc w:val="both"/>
        <w:rPr>
          <w:rFonts w:ascii="Times New Roman" w:hAnsi="Times New Roman"/>
          <w:sz w:val="20"/>
          <w:szCs w:val="20"/>
        </w:rPr>
      </w:pPr>
      <w:r>
        <w:rPr>
          <w:rFonts w:ascii="Times New Roman" w:hAnsi="Times New Roman"/>
          <w:sz w:val="20"/>
          <w:szCs w:val="20"/>
        </w:rPr>
        <w:t>Клиент (Грузополучатель) обязан уведомить Экспедитора об утрате, недостаче или повреждении (порче) груза в момент его получения. Указанные факты Стороны фиксируют в двустороннем Акте «</w:t>
      </w:r>
      <w:r>
        <w:rPr>
          <w:rFonts w:ascii="Times New Roman" w:hAnsi="Times New Roman"/>
          <w:bCs/>
          <w:spacing w:val="-7"/>
          <w:sz w:val="20"/>
          <w:szCs w:val="20"/>
        </w:rPr>
        <w:t xml:space="preserve">Об обнаружении недостачи, повреждения (порчи) </w:t>
      </w:r>
      <w:r>
        <w:rPr>
          <w:rFonts w:ascii="Times New Roman" w:hAnsi="Times New Roman"/>
          <w:bCs/>
          <w:spacing w:val="-2"/>
          <w:sz w:val="20"/>
          <w:szCs w:val="20"/>
        </w:rPr>
        <w:t>груза</w:t>
      </w:r>
      <w:r>
        <w:rPr>
          <w:rFonts w:ascii="Times New Roman" w:hAnsi="Times New Roman"/>
          <w:sz w:val="20"/>
          <w:szCs w:val="20"/>
        </w:rPr>
        <w:t xml:space="preserve">» с указанием наименования и количества недостающего, поврежденного (испорченного) груза, а также характера недостачи, повреждения (порчи). Если в момент выдачи груза Клиенту (Грузополучателю) вышеназванный </w:t>
      </w:r>
      <w:proofErr w:type="gramStart"/>
      <w:r>
        <w:rPr>
          <w:rFonts w:ascii="Times New Roman" w:hAnsi="Times New Roman"/>
          <w:sz w:val="20"/>
          <w:szCs w:val="20"/>
        </w:rPr>
        <w:t>Акт  не</w:t>
      </w:r>
      <w:proofErr w:type="gramEnd"/>
      <w:r>
        <w:rPr>
          <w:rFonts w:ascii="Times New Roman" w:hAnsi="Times New Roman"/>
          <w:sz w:val="20"/>
          <w:szCs w:val="20"/>
        </w:rPr>
        <w:t xml:space="preserve">  был  составлен,  считается,  что  груз  получен  полностью  и  неповрежденным. </w:t>
      </w:r>
    </w:p>
    <w:p w:rsidR="00F87AD3" w:rsidRDefault="00D450B9">
      <w:pPr>
        <w:tabs>
          <w:tab w:val="left" w:pos="900"/>
          <w:tab w:val="num" w:pos="1332"/>
        </w:tabs>
        <w:spacing w:after="0"/>
        <w:ind w:firstLine="360"/>
        <w:jc w:val="both"/>
        <w:rPr>
          <w:rFonts w:ascii="Times New Roman" w:hAnsi="Times New Roman"/>
          <w:sz w:val="20"/>
          <w:szCs w:val="20"/>
        </w:rPr>
      </w:pPr>
      <w:r>
        <w:rPr>
          <w:rFonts w:ascii="Times New Roman" w:hAnsi="Times New Roman"/>
          <w:sz w:val="20"/>
          <w:szCs w:val="20"/>
        </w:rPr>
        <w:t xml:space="preserve">Повреждение транспортной упаковки повреждением груза не считается, если иное не указано в Заявке. </w:t>
      </w:r>
    </w:p>
    <w:p w:rsidR="00F87AD3" w:rsidRDefault="00D450B9">
      <w:pPr>
        <w:numPr>
          <w:ilvl w:val="1"/>
          <w:numId w:val="1"/>
        </w:numPr>
        <w:tabs>
          <w:tab w:val="num" w:pos="0"/>
          <w:tab w:val="left" w:pos="900"/>
        </w:tabs>
        <w:spacing w:after="0" w:line="240" w:lineRule="auto"/>
        <w:ind w:left="0" w:firstLine="360"/>
        <w:jc w:val="both"/>
        <w:rPr>
          <w:rFonts w:ascii="Times New Roman" w:hAnsi="Times New Roman"/>
          <w:sz w:val="20"/>
          <w:szCs w:val="20"/>
        </w:rPr>
      </w:pPr>
      <w:r>
        <w:rPr>
          <w:rFonts w:ascii="Times New Roman" w:hAnsi="Times New Roman"/>
          <w:sz w:val="20"/>
          <w:szCs w:val="20"/>
        </w:rPr>
        <w:t>В случае неявки Клиента (Грузополучателя) для приемки груза в указанное в телефонограмме время (п.2.13</w:t>
      </w:r>
      <w:proofErr w:type="gramStart"/>
      <w:r>
        <w:rPr>
          <w:rFonts w:ascii="Times New Roman" w:hAnsi="Times New Roman"/>
          <w:sz w:val="20"/>
          <w:szCs w:val="20"/>
        </w:rPr>
        <w:t>. настоящего</w:t>
      </w:r>
      <w:proofErr w:type="gramEnd"/>
      <w:r>
        <w:rPr>
          <w:rFonts w:ascii="Times New Roman" w:hAnsi="Times New Roman"/>
          <w:sz w:val="20"/>
          <w:szCs w:val="20"/>
        </w:rPr>
        <w:t xml:space="preserve"> Договора), Экспедитор размещает груз на хранение за счет Клиента. </w:t>
      </w:r>
    </w:p>
    <w:p w:rsidR="00F87AD3" w:rsidRDefault="00D450B9">
      <w:pPr>
        <w:numPr>
          <w:ilvl w:val="1"/>
          <w:numId w:val="1"/>
        </w:numPr>
        <w:tabs>
          <w:tab w:val="clear" w:pos="1332"/>
          <w:tab w:val="num" w:pos="0"/>
          <w:tab w:val="left" w:pos="900"/>
        </w:tabs>
        <w:spacing w:after="0" w:line="240" w:lineRule="auto"/>
        <w:ind w:left="0" w:firstLine="360"/>
        <w:jc w:val="both"/>
        <w:rPr>
          <w:rFonts w:ascii="Times New Roman" w:hAnsi="Times New Roman"/>
          <w:sz w:val="20"/>
          <w:szCs w:val="20"/>
        </w:rPr>
      </w:pPr>
      <w:r>
        <w:rPr>
          <w:rFonts w:ascii="Times New Roman" w:hAnsi="Times New Roman"/>
          <w:sz w:val="20"/>
          <w:szCs w:val="20"/>
        </w:rPr>
        <w:t>В случае не поступления оплаты до момента доставки груза в пункт назначения (если иной порядок оплаты не установлен дополнительным соглашением Сторон), Экспедитор вправе, за счет Клиента, удерживать принятый к перевозке груз до момента полного расчета Клиента с Экспедитором.</w:t>
      </w:r>
    </w:p>
    <w:p w:rsidR="00F87AD3" w:rsidRDefault="00D450B9">
      <w:pPr>
        <w:tabs>
          <w:tab w:val="left" w:pos="900"/>
        </w:tabs>
        <w:spacing w:after="0"/>
        <w:ind w:firstLine="360"/>
        <w:jc w:val="both"/>
        <w:rPr>
          <w:rFonts w:ascii="Times New Roman" w:hAnsi="Times New Roman"/>
          <w:sz w:val="20"/>
          <w:szCs w:val="20"/>
        </w:rPr>
      </w:pPr>
      <w:r>
        <w:rPr>
          <w:rFonts w:ascii="Times New Roman" w:hAnsi="Times New Roman"/>
          <w:sz w:val="20"/>
          <w:szCs w:val="20"/>
        </w:rPr>
        <w:t xml:space="preserve">При не поступлении оплаты в течение пяти суток с момента доставки груза в пункт назначения, Экспедитор вправе обратиться в Арбитражный суд по месту нахождения Экспедитора с требованием о взыскании с Клиента задолженности, </w:t>
      </w:r>
      <w:proofErr w:type="gramStart"/>
      <w:r>
        <w:rPr>
          <w:rFonts w:ascii="Times New Roman" w:hAnsi="Times New Roman"/>
          <w:sz w:val="20"/>
          <w:szCs w:val="20"/>
        </w:rPr>
        <w:t>с  обращением</w:t>
      </w:r>
      <w:proofErr w:type="gramEnd"/>
      <w:r>
        <w:rPr>
          <w:rFonts w:ascii="Times New Roman" w:hAnsi="Times New Roman"/>
          <w:sz w:val="20"/>
          <w:szCs w:val="20"/>
        </w:rPr>
        <w:t xml:space="preserve">  взыскания  на  удерживаемый  груз.</w:t>
      </w:r>
    </w:p>
    <w:p w:rsidR="00F87AD3" w:rsidRDefault="00D450B9">
      <w:pPr>
        <w:numPr>
          <w:ilvl w:val="1"/>
          <w:numId w:val="1"/>
        </w:numPr>
        <w:tabs>
          <w:tab w:val="clear" w:pos="1332"/>
          <w:tab w:val="num" w:pos="0"/>
          <w:tab w:val="left" w:pos="900"/>
        </w:tabs>
        <w:spacing w:after="0" w:line="240" w:lineRule="auto"/>
        <w:ind w:left="0" w:firstLine="360"/>
        <w:jc w:val="both"/>
        <w:rPr>
          <w:rFonts w:ascii="Times New Roman" w:hAnsi="Times New Roman"/>
          <w:sz w:val="20"/>
          <w:szCs w:val="20"/>
        </w:rPr>
      </w:pPr>
      <w:r>
        <w:rPr>
          <w:rFonts w:ascii="Times New Roman" w:hAnsi="Times New Roman"/>
          <w:sz w:val="20"/>
          <w:szCs w:val="20"/>
        </w:rPr>
        <w:t>Груз, находящийся у Экспедитора на основании п.2.16</w:t>
      </w:r>
      <w:proofErr w:type="gramStart"/>
      <w:r>
        <w:rPr>
          <w:rFonts w:ascii="Times New Roman" w:hAnsi="Times New Roman"/>
          <w:sz w:val="20"/>
          <w:szCs w:val="20"/>
        </w:rPr>
        <w:t>. и</w:t>
      </w:r>
      <w:proofErr w:type="gramEnd"/>
      <w:r>
        <w:rPr>
          <w:rFonts w:ascii="Times New Roman" w:hAnsi="Times New Roman"/>
          <w:sz w:val="20"/>
          <w:szCs w:val="20"/>
        </w:rPr>
        <w:t xml:space="preserve"> 2.17. настоящего Договора, выдается Клиенту (Грузополучателю) после полной оплаты Клиентом услуг, оказанных Экспедитором, и возмещения расходов Экспедитора,  в  том  числе  связанных  с  хранением  груза.</w:t>
      </w:r>
    </w:p>
    <w:p w:rsidR="00F87AD3" w:rsidRDefault="00D450B9">
      <w:pPr>
        <w:numPr>
          <w:ilvl w:val="1"/>
          <w:numId w:val="1"/>
        </w:numPr>
        <w:tabs>
          <w:tab w:val="num" w:pos="0"/>
          <w:tab w:val="left" w:pos="900"/>
        </w:tabs>
        <w:spacing w:after="0" w:line="240" w:lineRule="auto"/>
        <w:ind w:left="0" w:firstLine="360"/>
        <w:jc w:val="both"/>
        <w:rPr>
          <w:rFonts w:ascii="Times New Roman" w:hAnsi="Times New Roman"/>
          <w:sz w:val="20"/>
          <w:szCs w:val="20"/>
        </w:rPr>
      </w:pPr>
      <w:r>
        <w:rPr>
          <w:rFonts w:ascii="Times New Roman" w:hAnsi="Times New Roman"/>
          <w:sz w:val="20"/>
          <w:szCs w:val="20"/>
        </w:rPr>
        <w:t xml:space="preserve">Подписанная полномочными представителями Сторон ТТН подтверждает фактические обстоятельства исполнения Заявки (Приложение № 2) Клиента. </w:t>
      </w:r>
      <w:r>
        <w:rPr>
          <w:rFonts w:ascii="Times New Roman" w:hAnsi="Times New Roman"/>
          <w:color w:val="000000"/>
          <w:sz w:val="20"/>
          <w:szCs w:val="20"/>
        </w:rPr>
        <w:t>В течение 5 (Пяти) рабочих дней с момента оказания услуг Экспедитор представляет Клиенту Счет-фактуру и Акт об оказанных услугах (Акт выполненных работ). Датой предоставления Экспедитором Счета-фактуры и Акта об оказанных услугах считается дата отправки данных документов Клиенту с использованием средств факсимильной связи, электронной почты либо дата вручения представителю Клиента в офисе Экспедитора. Если Клиент не подписывает указанный Акт и не предоставляет обоснованные мотивированные возражения по нему в течение 15 (Пятнадцати) дней с момента окончания перевозки, то Акт считается подписанным, а обязательства Экспедитора – исполненными надлежащим образом.</w:t>
      </w:r>
    </w:p>
    <w:p w:rsidR="00F87AD3" w:rsidRDefault="00F87AD3">
      <w:pPr>
        <w:tabs>
          <w:tab w:val="left" w:pos="900"/>
          <w:tab w:val="num" w:pos="1332"/>
        </w:tabs>
        <w:spacing w:after="0"/>
        <w:jc w:val="both"/>
        <w:rPr>
          <w:rFonts w:ascii="Times New Roman" w:hAnsi="Times New Roman"/>
          <w:sz w:val="20"/>
          <w:szCs w:val="20"/>
        </w:rPr>
      </w:pPr>
    </w:p>
    <w:p w:rsidR="00F87AD3" w:rsidRDefault="00D450B9">
      <w:pPr>
        <w:numPr>
          <w:ilvl w:val="0"/>
          <w:numId w:val="1"/>
        </w:numPr>
        <w:tabs>
          <w:tab w:val="left" w:pos="900"/>
        </w:tabs>
        <w:spacing w:after="0" w:line="240" w:lineRule="auto"/>
        <w:ind w:left="0"/>
        <w:jc w:val="center"/>
        <w:rPr>
          <w:rFonts w:ascii="Times New Roman" w:hAnsi="Times New Roman"/>
          <w:b/>
          <w:sz w:val="20"/>
          <w:szCs w:val="20"/>
        </w:rPr>
      </w:pPr>
      <w:proofErr w:type="gramStart"/>
      <w:r>
        <w:rPr>
          <w:rFonts w:ascii="Times New Roman" w:hAnsi="Times New Roman"/>
          <w:b/>
          <w:sz w:val="20"/>
          <w:szCs w:val="20"/>
        </w:rPr>
        <w:t>ОБЯЗАННОСТИ  СТОРОН</w:t>
      </w:r>
      <w:proofErr w:type="gramEnd"/>
    </w:p>
    <w:p w:rsidR="00F87AD3" w:rsidRDefault="00F87AD3">
      <w:pPr>
        <w:tabs>
          <w:tab w:val="left" w:pos="900"/>
        </w:tabs>
        <w:spacing w:after="0"/>
        <w:rPr>
          <w:rFonts w:ascii="Times New Roman" w:hAnsi="Times New Roman"/>
          <w:b/>
          <w:sz w:val="20"/>
          <w:szCs w:val="20"/>
        </w:rPr>
      </w:pPr>
    </w:p>
    <w:p w:rsidR="00F87AD3" w:rsidRDefault="00D450B9">
      <w:pPr>
        <w:numPr>
          <w:ilvl w:val="1"/>
          <w:numId w:val="1"/>
        </w:numPr>
        <w:tabs>
          <w:tab w:val="num" w:pos="720"/>
          <w:tab w:val="left" w:pos="900"/>
        </w:tabs>
        <w:spacing w:after="0" w:line="240" w:lineRule="auto"/>
        <w:ind w:left="0" w:firstLine="357"/>
        <w:rPr>
          <w:rFonts w:ascii="Times New Roman" w:hAnsi="Times New Roman"/>
          <w:b/>
          <w:sz w:val="20"/>
          <w:szCs w:val="20"/>
        </w:rPr>
      </w:pPr>
      <w:r>
        <w:rPr>
          <w:rFonts w:ascii="Times New Roman" w:hAnsi="Times New Roman"/>
          <w:b/>
          <w:sz w:val="20"/>
          <w:szCs w:val="20"/>
        </w:rPr>
        <w:t xml:space="preserve"> Экспедитор обязан:</w:t>
      </w:r>
    </w:p>
    <w:p w:rsidR="00F87AD3" w:rsidRDefault="00D450B9">
      <w:pPr>
        <w:numPr>
          <w:ilvl w:val="2"/>
          <w:numId w:val="1"/>
        </w:numPr>
        <w:tabs>
          <w:tab w:val="left" w:pos="900"/>
        </w:tabs>
        <w:spacing w:after="0" w:line="240" w:lineRule="auto"/>
        <w:ind w:left="0" w:firstLine="360"/>
        <w:jc w:val="both"/>
        <w:rPr>
          <w:rFonts w:ascii="Times New Roman" w:hAnsi="Times New Roman"/>
          <w:sz w:val="20"/>
          <w:szCs w:val="20"/>
        </w:rPr>
      </w:pPr>
      <w:r>
        <w:rPr>
          <w:rFonts w:ascii="Times New Roman" w:hAnsi="Times New Roman"/>
          <w:color w:val="000000"/>
          <w:sz w:val="20"/>
          <w:szCs w:val="20"/>
        </w:rPr>
        <w:t>В</w:t>
      </w:r>
      <w:r>
        <w:rPr>
          <w:rFonts w:ascii="Times New Roman" w:hAnsi="Times New Roman"/>
          <w:color w:val="000000"/>
          <w:spacing w:val="-4"/>
          <w:sz w:val="20"/>
          <w:szCs w:val="20"/>
        </w:rPr>
        <w:t xml:space="preserve">ыполнить или организовать выполнение транспортно-экспедиционных услуг в соответствии с </w:t>
      </w:r>
      <w:proofErr w:type="gramStart"/>
      <w:r>
        <w:rPr>
          <w:rFonts w:ascii="Times New Roman" w:hAnsi="Times New Roman"/>
          <w:color w:val="000000"/>
          <w:spacing w:val="-4"/>
          <w:sz w:val="20"/>
          <w:szCs w:val="20"/>
        </w:rPr>
        <w:t>настоящим  Договором</w:t>
      </w:r>
      <w:proofErr w:type="gramEnd"/>
      <w:r>
        <w:rPr>
          <w:rFonts w:ascii="Times New Roman" w:hAnsi="Times New Roman"/>
          <w:color w:val="000000"/>
          <w:spacing w:val="-4"/>
          <w:sz w:val="20"/>
          <w:szCs w:val="20"/>
        </w:rPr>
        <w:t xml:space="preserve">  и  принятой  к  исполнению  Заявкой.</w:t>
      </w:r>
    </w:p>
    <w:p w:rsidR="00F87AD3" w:rsidRDefault="00D450B9">
      <w:pPr>
        <w:numPr>
          <w:ilvl w:val="2"/>
          <w:numId w:val="1"/>
        </w:numPr>
        <w:tabs>
          <w:tab w:val="left" w:pos="900"/>
        </w:tabs>
        <w:spacing w:after="0" w:line="240" w:lineRule="auto"/>
        <w:ind w:left="0" w:firstLine="360"/>
        <w:jc w:val="both"/>
        <w:rPr>
          <w:rFonts w:ascii="Times New Roman" w:hAnsi="Times New Roman"/>
          <w:sz w:val="20"/>
          <w:szCs w:val="20"/>
        </w:rPr>
      </w:pPr>
      <w:r>
        <w:rPr>
          <w:rFonts w:ascii="Times New Roman" w:hAnsi="Times New Roman"/>
          <w:sz w:val="20"/>
          <w:szCs w:val="20"/>
        </w:rPr>
        <w:t>Производить за счет Клиента оплату всех платежей, необходимых для доставки груза в пункт назначения.</w:t>
      </w:r>
    </w:p>
    <w:p w:rsidR="00F87AD3" w:rsidRDefault="00D450B9">
      <w:pPr>
        <w:numPr>
          <w:ilvl w:val="2"/>
          <w:numId w:val="1"/>
        </w:numPr>
        <w:tabs>
          <w:tab w:val="left" w:pos="900"/>
        </w:tabs>
        <w:spacing w:after="0" w:line="240" w:lineRule="auto"/>
        <w:ind w:left="0" w:firstLine="360"/>
        <w:jc w:val="both"/>
        <w:rPr>
          <w:rFonts w:ascii="Times New Roman" w:hAnsi="Times New Roman"/>
          <w:sz w:val="20"/>
          <w:szCs w:val="20"/>
        </w:rPr>
      </w:pPr>
      <w:r>
        <w:rPr>
          <w:rFonts w:ascii="Times New Roman" w:hAnsi="Times New Roman"/>
          <w:sz w:val="20"/>
          <w:szCs w:val="20"/>
        </w:rPr>
        <w:t>Производить надлежащее оформление документации, необходимой для осуществления перевозки.</w:t>
      </w:r>
    </w:p>
    <w:p w:rsidR="00F87AD3" w:rsidRDefault="00D450B9">
      <w:pPr>
        <w:numPr>
          <w:ilvl w:val="2"/>
          <w:numId w:val="1"/>
        </w:numPr>
        <w:tabs>
          <w:tab w:val="left" w:pos="900"/>
        </w:tabs>
        <w:spacing w:after="0" w:line="240" w:lineRule="auto"/>
        <w:ind w:left="0" w:firstLine="360"/>
        <w:jc w:val="both"/>
        <w:rPr>
          <w:rFonts w:ascii="Times New Roman" w:hAnsi="Times New Roman"/>
          <w:sz w:val="20"/>
          <w:szCs w:val="20"/>
        </w:rPr>
      </w:pPr>
      <w:r>
        <w:rPr>
          <w:rFonts w:ascii="Times New Roman" w:hAnsi="Times New Roman"/>
          <w:sz w:val="20"/>
          <w:szCs w:val="20"/>
        </w:rPr>
        <w:t xml:space="preserve">Подавать под погрузку исправные транспортные средства, пригодные для перевозки груза Клиента и отвечающие техническим условиям и санитарным требованиям, в количестве и сроки (дата и время) согласованные   </w:t>
      </w:r>
      <w:proofErr w:type="gramStart"/>
      <w:r>
        <w:rPr>
          <w:rFonts w:ascii="Times New Roman" w:hAnsi="Times New Roman"/>
          <w:sz w:val="20"/>
          <w:szCs w:val="20"/>
        </w:rPr>
        <w:t>в  Заявке</w:t>
      </w:r>
      <w:proofErr w:type="gramEnd"/>
      <w:r>
        <w:rPr>
          <w:rFonts w:ascii="Times New Roman" w:hAnsi="Times New Roman"/>
          <w:sz w:val="20"/>
          <w:szCs w:val="20"/>
        </w:rPr>
        <w:t>.</w:t>
      </w:r>
    </w:p>
    <w:p w:rsidR="00F87AD3" w:rsidRDefault="00D450B9">
      <w:pPr>
        <w:numPr>
          <w:ilvl w:val="2"/>
          <w:numId w:val="1"/>
        </w:numPr>
        <w:tabs>
          <w:tab w:val="left" w:pos="900"/>
        </w:tabs>
        <w:spacing w:after="0" w:line="240" w:lineRule="auto"/>
        <w:ind w:left="0" w:firstLine="360"/>
        <w:jc w:val="both"/>
        <w:rPr>
          <w:rFonts w:ascii="Times New Roman" w:hAnsi="Times New Roman"/>
          <w:sz w:val="20"/>
          <w:szCs w:val="20"/>
        </w:rPr>
      </w:pPr>
      <w:r>
        <w:rPr>
          <w:rFonts w:ascii="Times New Roman" w:hAnsi="Times New Roman"/>
          <w:sz w:val="20"/>
          <w:szCs w:val="20"/>
        </w:rPr>
        <w:t>Выдавать</w:t>
      </w:r>
      <w:r>
        <w:rPr>
          <w:rFonts w:ascii="Times New Roman" w:hAnsi="Times New Roman"/>
          <w:spacing w:val="-4"/>
          <w:sz w:val="20"/>
          <w:szCs w:val="20"/>
        </w:rPr>
        <w:t xml:space="preserve"> г</w:t>
      </w:r>
      <w:r>
        <w:rPr>
          <w:rFonts w:ascii="Times New Roman" w:hAnsi="Times New Roman"/>
          <w:sz w:val="20"/>
          <w:szCs w:val="20"/>
        </w:rPr>
        <w:t xml:space="preserve">руз в пункте назначения Клиенту (Грузополучателю) после предъявления документов, </w:t>
      </w:r>
      <w:proofErr w:type="gramStart"/>
      <w:r>
        <w:rPr>
          <w:rFonts w:ascii="Times New Roman" w:hAnsi="Times New Roman"/>
          <w:sz w:val="20"/>
          <w:szCs w:val="20"/>
        </w:rPr>
        <w:t>подтверждающих  его</w:t>
      </w:r>
      <w:proofErr w:type="gramEnd"/>
      <w:r>
        <w:rPr>
          <w:rFonts w:ascii="Times New Roman" w:hAnsi="Times New Roman"/>
          <w:sz w:val="20"/>
          <w:szCs w:val="20"/>
        </w:rPr>
        <w:t xml:space="preserve">  полномочия  (предъявление  представителем  паспорта  и  доверенности  обязательно).</w:t>
      </w:r>
    </w:p>
    <w:p w:rsidR="00F87AD3" w:rsidRDefault="00D450B9">
      <w:pPr>
        <w:numPr>
          <w:ilvl w:val="1"/>
          <w:numId w:val="2"/>
        </w:numPr>
        <w:tabs>
          <w:tab w:val="num" w:pos="1332"/>
        </w:tabs>
        <w:spacing w:after="0" w:line="240" w:lineRule="auto"/>
        <w:ind w:left="0" w:firstLine="357"/>
        <w:rPr>
          <w:rFonts w:ascii="Times New Roman" w:hAnsi="Times New Roman"/>
          <w:b/>
          <w:sz w:val="20"/>
          <w:szCs w:val="20"/>
        </w:rPr>
      </w:pPr>
      <w:r>
        <w:rPr>
          <w:rFonts w:ascii="Times New Roman" w:hAnsi="Times New Roman"/>
          <w:b/>
          <w:sz w:val="20"/>
          <w:szCs w:val="20"/>
        </w:rPr>
        <w:t>Клиент обязан:</w:t>
      </w:r>
    </w:p>
    <w:p w:rsidR="00F87AD3" w:rsidRDefault="00D450B9">
      <w:pPr>
        <w:numPr>
          <w:ilvl w:val="2"/>
          <w:numId w:val="2"/>
        </w:numPr>
        <w:tabs>
          <w:tab w:val="num" w:pos="0"/>
          <w:tab w:val="left" w:pos="900"/>
        </w:tabs>
        <w:spacing w:after="0" w:line="240" w:lineRule="auto"/>
        <w:ind w:left="0" w:firstLine="360"/>
        <w:jc w:val="both"/>
        <w:rPr>
          <w:rFonts w:ascii="Times New Roman" w:hAnsi="Times New Roman"/>
          <w:color w:val="000000"/>
          <w:sz w:val="20"/>
          <w:szCs w:val="20"/>
        </w:rPr>
      </w:pPr>
      <w:r>
        <w:rPr>
          <w:rFonts w:ascii="Times New Roman" w:hAnsi="Times New Roman"/>
          <w:sz w:val="20"/>
          <w:szCs w:val="20"/>
        </w:rPr>
        <w:t>Выдать Экспедитору доверенности, если они необходимы для выполнения его обязанностей.</w:t>
      </w:r>
    </w:p>
    <w:p w:rsidR="00F87AD3" w:rsidRDefault="00D450B9">
      <w:pPr>
        <w:numPr>
          <w:ilvl w:val="2"/>
          <w:numId w:val="2"/>
        </w:numPr>
        <w:tabs>
          <w:tab w:val="num" w:pos="0"/>
          <w:tab w:val="left" w:pos="900"/>
        </w:tabs>
        <w:spacing w:after="0" w:line="240" w:lineRule="auto"/>
        <w:ind w:left="0" w:firstLine="360"/>
        <w:jc w:val="both"/>
        <w:rPr>
          <w:rFonts w:ascii="Times New Roman" w:hAnsi="Times New Roman"/>
          <w:sz w:val="20"/>
          <w:szCs w:val="20"/>
        </w:rPr>
      </w:pPr>
      <w:r>
        <w:rPr>
          <w:rFonts w:ascii="Times New Roman" w:hAnsi="Times New Roman"/>
          <w:sz w:val="20"/>
          <w:szCs w:val="20"/>
        </w:rPr>
        <w:t>До начала перевозки предоставить Экспедитору необходимую документацию на груз, в том числе:</w:t>
      </w:r>
    </w:p>
    <w:p w:rsidR="00F87AD3" w:rsidRDefault="00D450B9">
      <w:pPr>
        <w:tabs>
          <w:tab w:val="left" w:pos="900"/>
        </w:tabs>
        <w:spacing w:after="0"/>
        <w:ind w:firstLine="360"/>
        <w:jc w:val="both"/>
        <w:rPr>
          <w:rFonts w:ascii="Times New Roman" w:hAnsi="Times New Roman"/>
          <w:sz w:val="20"/>
          <w:szCs w:val="20"/>
        </w:rPr>
      </w:pPr>
      <w:proofErr w:type="gramStart"/>
      <w:r>
        <w:rPr>
          <w:rFonts w:ascii="Times New Roman" w:hAnsi="Times New Roman"/>
          <w:sz w:val="20"/>
          <w:szCs w:val="20"/>
        </w:rPr>
        <w:t>а</w:t>
      </w:r>
      <w:proofErr w:type="gramEnd"/>
      <w:r>
        <w:rPr>
          <w:rFonts w:ascii="Times New Roman" w:hAnsi="Times New Roman"/>
          <w:sz w:val="20"/>
          <w:szCs w:val="20"/>
        </w:rPr>
        <w:t xml:space="preserve">) документы, подтверждающие стоимость груза (счет-фактуру, товарную накладную и т.п.); </w:t>
      </w:r>
    </w:p>
    <w:p w:rsidR="00F87AD3" w:rsidRDefault="00D450B9">
      <w:pPr>
        <w:tabs>
          <w:tab w:val="left" w:pos="900"/>
        </w:tabs>
        <w:spacing w:after="0"/>
        <w:ind w:firstLine="360"/>
        <w:jc w:val="both"/>
        <w:rPr>
          <w:rFonts w:ascii="Times New Roman" w:hAnsi="Times New Roman"/>
          <w:sz w:val="20"/>
          <w:szCs w:val="20"/>
        </w:rPr>
      </w:pPr>
      <w:proofErr w:type="gramStart"/>
      <w:r>
        <w:rPr>
          <w:rFonts w:ascii="Times New Roman" w:hAnsi="Times New Roman"/>
          <w:sz w:val="20"/>
          <w:szCs w:val="20"/>
        </w:rPr>
        <w:t>б</w:t>
      </w:r>
      <w:proofErr w:type="gramEnd"/>
      <w:r>
        <w:rPr>
          <w:rFonts w:ascii="Times New Roman" w:hAnsi="Times New Roman"/>
          <w:sz w:val="20"/>
          <w:szCs w:val="20"/>
        </w:rPr>
        <w:t>) документы, подтверждающие права Клиента на владение и распоряжение грузом;</w:t>
      </w:r>
    </w:p>
    <w:p w:rsidR="00F87AD3" w:rsidRDefault="00D450B9">
      <w:pPr>
        <w:tabs>
          <w:tab w:val="left" w:pos="900"/>
        </w:tabs>
        <w:spacing w:after="0"/>
        <w:ind w:firstLine="360"/>
        <w:jc w:val="both"/>
        <w:rPr>
          <w:rFonts w:ascii="Times New Roman" w:hAnsi="Times New Roman"/>
          <w:sz w:val="20"/>
          <w:szCs w:val="20"/>
        </w:rPr>
      </w:pPr>
      <w:proofErr w:type="gramStart"/>
      <w:r>
        <w:rPr>
          <w:rFonts w:ascii="Times New Roman" w:hAnsi="Times New Roman"/>
          <w:sz w:val="20"/>
          <w:szCs w:val="20"/>
        </w:rPr>
        <w:t>в</w:t>
      </w:r>
      <w:proofErr w:type="gramEnd"/>
      <w:r>
        <w:rPr>
          <w:rFonts w:ascii="Times New Roman" w:hAnsi="Times New Roman"/>
          <w:sz w:val="20"/>
          <w:szCs w:val="20"/>
        </w:rPr>
        <w:t>) другие документы и сведения, если они необходимы для организации перевозки, в том числе особые условия перевозки груза и документы, необходимые для осуществления государственного контроля.</w:t>
      </w:r>
    </w:p>
    <w:p w:rsidR="00F87AD3" w:rsidRDefault="00D450B9">
      <w:pPr>
        <w:numPr>
          <w:ilvl w:val="2"/>
          <w:numId w:val="2"/>
        </w:numPr>
        <w:tabs>
          <w:tab w:val="num" w:pos="0"/>
          <w:tab w:val="left" w:pos="900"/>
        </w:tabs>
        <w:spacing w:after="0" w:line="240" w:lineRule="auto"/>
        <w:ind w:left="0" w:firstLine="360"/>
        <w:jc w:val="both"/>
        <w:rPr>
          <w:rFonts w:ascii="Times New Roman" w:hAnsi="Times New Roman"/>
          <w:sz w:val="20"/>
          <w:szCs w:val="20"/>
        </w:rPr>
      </w:pPr>
      <w:r>
        <w:rPr>
          <w:rFonts w:ascii="Times New Roman" w:hAnsi="Times New Roman"/>
          <w:sz w:val="20"/>
          <w:szCs w:val="20"/>
        </w:rPr>
        <w:t xml:space="preserve">Обеспечить своевременную передачу груза Экспедитору, а также его получение в пункте назначения.   </w:t>
      </w:r>
    </w:p>
    <w:p w:rsidR="00F87AD3" w:rsidRDefault="00D450B9">
      <w:pPr>
        <w:numPr>
          <w:ilvl w:val="2"/>
          <w:numId w:val="2"/>
        </w:numPr>
        <w:tabs>
          <w:tab w:val="num" w:pos="0"/>
          <w:tab w:val="left" w:pos="900"/>
        </w:tabs>
        <w:spacing w:after="0" w:line="240" w:lineRule="auto"/>
        <w:ind w:left="0" w:firstLine="360"/>
        <w:jc w:val="both"/>
        <w:rPr>
          <w:rFonts w:ascii="Times New Roman" w:hAnsi="Times New Roman"/>
          <w:sz w:val="20"/>
          <w:szCs w:val="20"/>
        </w:rPr>
      </w:pPr>
      <w:r>
        <w:rPr>
          <w:rFonts w:ascii="Times New Roman" w:hAnsi="Times New Roman"/>
          <w:sz w:val="20"/>
          <w:szCs w:val="20"/>
        </w:rPr>
        <w:t>Передать Экспедитору груз, упакованный и промаркированный в соответствии с требованиями п.2.7</w:t>
      </w:r>
      <w:proofErr w:type="gramStart"/>
      <w:r>
        <w:rPr>
          <w:rFonts w:ascii="Times New Roman" w:hAnsi="Times New Roman"/>
          <w:sz w:val="20"/>
          <w:szCs w:val="20"/>
        </w:rPr>
        <w:t>. и</w:t>
      </w:r>
      <w:proofErr w:type="gramEnd"/>
      <w:r>
        <w:rPr>
          <w:rFonts w:ascii="Times New Roman" w:hAnsi="Times New Roman"/>
          <w:sz w:val="20"/>
          <w:szCs w:val="20"/>
        </w:rPr>
        <w:t xml:space="preserve"> 2.8. настоящего Договора. </w:t>
      </w:r>
    </w:p>
    <w:p w:rsidR="00F87AD3" w:rsidRDefault="00D450B9">
      <w:pPr>
        <w:numPr>
          <w:ilvl w:val="2"/>
          <w:numId w:val="2"/>
        </w:numPr>
        <w:tabs>
          <w:tab w:val="num" w:pos="0"/>
          <w:tab w:val="left" w:pos="900"/>
        </w:tabs>
        <w:spacing w:after="0" w:line="240" w:lineRule="auto"/>
        <w:ind w:left="0" w:firstLine="360"/>
        <w:jc w:val="both"/>
        <w:rPr>
          <w:rFonts w:ascii="Times New Roman" w:hAnsi="Times New Roman"/>
          <w:sz w:val="20"/>
          <w:szCs w:val="20"/>
        </w:rPr>
      </w:pPr>
      <w:r>
        <w:rPr>
          <w:rFonts w:ascii="Times New Roman" w:hAnsi="Times New Roman"/>
          <w:sz w:val="20"/>
          <w:szCs w:val="20"/>
        </w:rPr>
        <w:t>В случаях передачи груза в пунктах, находящихся вне терминалов Экспедитора, предоставить Экспедитору схемы проезда, обеспечить своевременное оформление и оплату въезда/выезда и беспрепятственное маневрирование транспортных средств на территории указанных пунктов, а так же безопасные  условия  работы представителей  Экспедитора; своими силами осуществлять погрузку, закрепление груза, снятие креплений и выгрузку в строгом соответствии с обоснованными указаниями представителя Экспедитора, не допуская перегруза и повреждения, а также простоя транспортных  средств.</w:t>
      </w:r>
    </w:p>
    <w:p w:rsidR="00F87AD3" w:rsidRDefault="00D450B9">
      <w:pPr>
        <w:numPr>
          <w:ilvl w:val="2"/>
          <w:numId w:val="2"/>
        </w:numPr>
        <w:tabs>
          <w:tab w:val="num" w:pos="0"/>
          <w:tab w:val="left" w:pos="900"/>
        </w:tabs>
        <w:spacing w:after="0" w:line="240" w:lineRule="auto"/>
        <w:ind w:left="0" w:firstLine="360"/>
        <w:jc w:val="both"/>
        <w:rPr>
          <w:rFonts w:ascii="Times New Roman" w:hAnsi="Times New Roman"/>
          <w:sz w:val="20"/>
          <w:szCs w:val="20"/>
        </w:rPr>
      </w:pPr>
      <w:r>
        <w:rPr>
          <w:rFonts w:ascii="Times New Roman" w:hAnsi="Times New Roman"/>
          <w:sz w:val="20"/>
          <w:szCs w:val="20"/>
        </w:rPr>
        <w:t>В ТТН Экспедитора (Экспедиторской расписке) отмечать: дату, время прибытия и убытия автотранспортных средств и заверять подписью и печатью Клиента (Грузоотправителя/Грузополучателя).</w:t>
      </w:r>
    </w:p>
    <w:p w:rsidR="00F87AD3" w:rsidRDefault="00D450B9">
      <w:pPr>
        <w:numPr>
          <w:ilvl w:val="2"/>
          <w:numId w:val="2"/>
        </w:numPr>
        <w:tabs>
          <w:tab w:val="num" w:pos="0"/>
          <w:tab w:val="left" w:pos="900"/>
        </w:tabs>
        <w:spacing w:after="0" w:line="240" w:lineRule="auto"/>
        <w:ind w:left="0" w:firstLine="360"/>
        <w:jc w:val="both"/>
        <w:rPr>
          <w:rFonts w:ascii="Times New Roman" w:hAnsi="Times New Roman"/>
          <w:sz w:val="20"/>
          <w:szCs w:val="20"/>
        </w:rPr>
      </w:pPr>
      <w:r>
        <w:rPr>
          <w:rFonts w:ascii="Times New Roman" w:hAnsi="Times New Roman"/>
          <w:sz w:val="20"/>
          <w:szCs w:val="20"/>
        </w:rPr>
        <w:t xml:space="preserve"> Своевременно и полностью оплачивать счета, выставленные Экспедитором в соответствии с </w:t>
      </w:r>
      <w:proofErr w:type="gramStart"/>
      <w:r>
        <w:rPr>
          <w:rFonts w:ascii="Times New Roman" w:hAnsi="Times New Roman"/>
          <w:sz w:val="20"/>
          <w:szCs w:val="20"/>
        </w:rPr>
        <w:t>условиями  настоящего</w:t>
      </w:r>
      <w:proofErr w:type="gramEnd"/>
      <w:r>
        <w:rPr>
          <w:rFonts w:ascii="Times New Roman" w:hAnsi="Times New Roman"/>
          <w:sz w:val="20"/>
          <w:szCs w:val="20"/>
        </w:rPr>
        <w:t xml:space="preserve">  Договора.</w:t>
      </w:r>
    </w:p>
    <w:p w:rsidR="00F87AD3" w:rsidRDefault="00F87AD3">
      <w:pPr>
        <w:tabs>
          <w:tab w:val="left" w:pos="900"/>
          <w:tab w:val="num" w:pos="1080"/>
        </w:tabs>
        <w:spacing w:after="0"/>
        <w:jc w:val="both"/>
        <w:rPr>
          <w:rFonts w:ascii="Times New Roman" w:hAnsi="Times New Roman"/>
          <w:sz w:val="20"/>
          <w:szCs w:val="20"/>
        </w:rPr>
      </w:pPr>
    </w:p>
    <w:p w:rsidR="00F87AD3" w:rsidRDefault="00D450B9">
      <w:pPr>
        <w:numPr>
          <w:ilvl w:val="0"/>
          <w:numId w:val="2"/>
        </w:numPr>
        <w:tabs>
          <w:tab w:val="left" w:pos="900"/>
        </w:tabs>
        <w:spacing w:after="0" w:line="240" w:lineRule="auto"/>
        <w:ind w:left="0"/>
        <w:jc w:val="center"/>
        <w:rPr>
          <w:rFonts w:ascii="Times New Roman" w:hAnsi="Times New Roman"/>
          <w:b/>
          <w:sz w:val="20"/>
          <w:szCs w:val="20"/>
        </w:rPr>
      </w:pPr>
      <w:r>
        <w:rPr>
          <w:rFonts w:ascii="Times New Roman" w:hAnsi="Times New Roman"/>
          <w:b/>
          <w:sz w:val="20"/>
          <w:szCs w:val="20"/>
        </w:rPr>
        <w:t>ПОРЯДОК   РАСЧЕТОВ</w:t>
      </w:r>
    </w:p>
    <w:p w:rsidR="00F87AD3" w:rsidRDefault="00F87AD3">
      <w:pPr>
        <w:tabs>
          <w:tab w:val="left" w:pos="900"/>
        </w:tabs>
        <w:spacing w:after="0"/>
        <w:rPr>
          <w:rFonts w:ascii="Times New Roman" w:hAnsi="Times New Roman"/>
          <w:b/>
          <w:sz w:val="20"/>
          <w:szCs w:val="20"/>
        </w:rPr>
      </w:pPr>
    </w:p>
    <w:p w:rsidR="00F87AD3" w:rsidRDefault="00D450B9">
      <w:pPr>
        <w:numPr>
          <w:ilvl w:val="1"/>
          <w:numId w:val="3"/>
        </w:numPr>
        <w:tabs>
          <w:tab w:val="num" w:pos="0"/>
          <w:tab w:val="left" w:pos="720"/>
          <w:tab w:val="left" w:pos="1080"/>
        </w:tabs>
        <w:spacing w:after="0" w:line="240" w:lineRule="auto"/>
        <w:ind w:left="0" w:firstLine="360"/>
        <w:jc w:val="both"/>
        <w:rPr>
          <w:rFonts w:ascii="Times New Roman" w:hAnsi="Times New Roman"/>
          <w:sz w:val="20"/>
          <w:szCs w:val="20"/>
        </w:rPr>
      </w:pPr>
      <w:r>
        <w:rPr>
          <w:rFonts w:ascii="Times New Roman" w:hAnsi="Times New Roman"/>
          <w:sz w:val="20"/>
          <w:szCs w:val="20"/>
        </w:rPr>
        <w:t>Стоимость услуг по настоящему Договору определяется на основании Прайс-листа Экспедитора</w:t>
      </w:r>
      <w:hyperlink r:id="rId8" w:tooltip="http://www.tim-trans.ru" w:history="1">
        <w:r>
          <w:rPr>
            <w:rStyle w:val="af9"/>
            <w:rFonts w:ascii="Times New Roman" w:hAnsi="Times New Roman"/>
            <w:sz w:val="20"/>
            <w:szCs w:val="20"/>
            <w:lang w:val="en-US"/>
          </w:rPr>
          <w:t>www</w:t>
        </w:r>
        <w:r>
          <w:rPr>
            <w:rStyle w:val="af9"/>
            <w:rFonts w:ascii="Times New Roman" w:hAnsi="Times New Roman"/>
            <w:sz w:val="20"/>
            <w:szCs w:val="20"/>
          </w:rPr>
          <w:t>.</w:t>
        </w:r>
        <w:proofErr w:type="spellStart"/>
        <w:r>
          <w:rPr>
            <w:rStyle w:val="af9"/>
            <w:rFonts w:ascii="Times New Roman" w:hAnsi="Times New Roman"/>
            <w:sz w:val="20"/>
            <w:szCs w:val="20"/>
            <w:lang w:val="en-US"/>
          </w:rPr>
          <w:t>tim</w:t>
        </w:r>
        <w:proofErr w:type="spellEnd"/>
        <w:r>
          <w:rPr>
            <w:rStyle w:val="af9"/>
            <w:rFonts w:ascii="Times New Roman" w:hAnsi="Times New Roman"/>
            <w:sz w:val="20"/>
            <w:szCs w:val="20"/>
          </w:rPr>
          <w:t>-</w:t>
        </w:r>
        <w:r>
          <w:rPr>
            <w:rStyle w:val="af9"/>
            <w:rFonts w:ascii="Times New Roman" w:hAnsi="Times New Roman"/>
            <w:sz w:val="20"/>
            <w:szCs w:val="20"/>
            <w:lang w:val="en-US"/>
          </w:rPr>
          <w:t>trans</w:t>
        </w:r>
        <w:r>
          <w:rPr>
            <w:rStyle w:val="af9"/>
            <w:rFonts w:ascii="Times New Roman" w:hAnsi="Times New Roman"/>
            <w:sz w:val="20"/>
            <w:szCs w:val="20"/>
          </w:rPr>
          <w:t>.</w:t>
        </w:r>
        <w:proofErr w:type="spellStart"/>
        <w:r>
          <w:rPr>
            <w:rStyle w:val="af9"/>
            <w:rFonts w:ascii="Times New Roman" w:hAnsi="Times New Roman"/>
            <w:sz w:val="20"/>
            <w:szCs w:val="20"/>
            <w:lang w:val="en-US"/>
          </w:rPr>
          <w:t>ru</w:t>
        </w:r>
        <w:proofErr w:type="spellEnd"/>
      </w:hyperlink>
      <w:r>
        <w:rPr>
          <w:rFonts w:ascii="Times New Roman" w:hAnsi="Times New Roman"/>
          <w:sz w:val="20"/>
          <w:szCs w:val="20"/>
        </w:rPr>
        <w:t xml:space="preserve">, действующего на момент передачи груза Клиентом (Грузоотправителем) Экспедитору, или </w:t>
      </w:r>
      <w:proofErr w:type="gramStart"/>
      <w:r>
        <w:rPr>
          <w:rFonts w:ascii="Times New Roman" w:hAnsi="Times New Roman"/>
          <w:sz w:val="20"/>
          <w:szCs w:val="20"/>
        </w:rPr>
        <w:t>дополнительным  соглашением</w:t>
      </w:r>
      <w:proofErr w:type="gramEnd"/>
      <w:r>
        <w:rPr>
          <w:rFonts w:ascii="Times New Roman" w:hAnsi="Times New Roman"/>
          <w:sz w:val="20"/>
          <w:szCs w:val="20"/>
        </w:rPr>
        <w:t xml:space="preserve">  Сторон. </w:t>
      </w:r>
    </w:p>
    <w:p w:rsidR="00F87AD3" w:rsidRDefault="00D450B9">
      <w:pPr>
        <w:tabs>
          <w:tab w:val="left" w:pos="720"/>
          <w:tab w:val="left" w:pos="1080"/>
        </w:tabs>
        <w:spacing w:after="0"/>
        <w:jc w:val="both"/>
        <w:rPr>
          <w:rFonts w:ascii="Times New Roman" w:hAnsi="Times New Roman"/>
          <w:sz w:val="20"/>
          <w:szCs w:val="20"/>
        </w:rPr>
      </w:pPr>
      <w:r>
        <w:rPr>
          <w:rFonts w:ascii="Times New Roman" w:hAnsi="Times New Roman"/>
          <w:sz w:val="20"/>
          <w:szCs w:val="20"/>
        </w:rPr>
        <w:t xml:space="preserve">Расценки Прайс-листа Экспедитора включают суммы вознаграждения Экспедитора и расходы Экспедитора </w:t>
      </w:r>
      <w:proofErr w:type="gramStart"/>
      <w:r>
        <w:rPr>
          <w:rFonts w:ascii="Times New Roman" w:hAnsi="Times New Roman"/>
          <w:sz w:val="20"/>
          <w:szCs w:val="20"/>
        </w:rPr>
        <w:t>по  оплате</w:t>
      </w:r>
      <w:proofErr w:type="gramEnd"/>
      <w:r>
        <w:rPr>
          <w:rFonts w:ascii="Times New Roman" w:hAnsi="Times New Roman"/>
          <w:sz w:val="20"/>
          <w:szCs w:val="20"/>
        </w:rPr>
        <w:t xml:space="preserve">  услуг  третьих  лиц, участвующих в исполнении  Заявки  Клиента. </w:t>
      </w:r>
    </w:p>
    <w:p w:rsidR="00F87AD3" w:rsidRDefault="00D450B9">
      <w:pPr>
        <w:numPr>
          <w:ilvl w:val="1"/>
          <w:numId w:val="3"/>
        </w:numPr>
        <w:tabs>
          <w:tab w:val="num" w:pos="0"/>
          <w:tab w:val="left" w:pos="720"/>
          <w:tab w:val="left" w:pos="1080"/>
        </w:tabs>
        <w:spacing w:after="0" w:line="240" w:lineRule="auto"/>
        <w:ind w:left="0" w:firstLine="360"/>
        <w:jc w:val="both"/>
        <w:rPr>
          <w:rFonts w:ascii="Times New Roman" w:hAnsi="Times New Roman"/>
          <w:sz w:val="20"/>
          <w:szCs w:val="20"/>
        </w:rPr>
      </w:pPr>
      <w:r>
        <w:rPr>
          <w:rFonts w:ascii="Times New Roman" w:hAnsi="Times New Roman"/>
          <w:sz w:val="20"/>
          <w:szCs w:val="20"/>
        </w:rPr>
        <w:t xml:space="preserve">По факту приемки груза к перевозке Экспедитор выставляет счет, который Клиент обязан оплатить до момента получения груза в пункте назначения, если иное не установлено дополнительным соглашением Сторон, в </w:t>
      </w:r>
      <w:proofErr w:type="gramStart"/>
      <w:r>
        <w:rPr>
          <w:rFonts w:ascii="Times New Roman" w:hAnsi="Times New Roman"/>
          <w:sz w:val="20"/>
          <w:szCs w:val="20"/>
        </w:rPr>
        <w:t>противном  случае</w:t>
      </w:r>
      <w:proofErr w:type="gramEnd"/>
      <w:r>
        <w:rPr>
          <w:rFonts w:ascii="Times New Roman" w:hAnsi="Times New Roman"/>
          <w:sz w:val="20"/>
          <w:szCs w:val="20"/>
        </w:rPr>
        <w:t xml:space="preserve">  Экспедитор  вправе  применить  последствия,  предусмотренные  п.2.17. настоящего  Договора. </w:t>
      </w:r>
    </w:p>
    <w:p w:rsidR="00F87AD3" w:rsidRDefault="00D450B9">
      <w:pPr>
        <w:numPr>
          <w:ilvl w:val="1"/>
          <w:numId w:val="3"/>
        </w:numPr>
        <w:tabs>
          <w:tab w:val="num" w:pos="0"/>
          <w:tab w:val="left" w:pos="720"/>
          <w:tab w:val="left" w:pos="1080"/>
        </w:tabs>
        <w:spacing w:after="0" w:line="240" w:lineRule="auto"/>
        <w:ind w:left="0" w:firstLine="360"/>
        <w:jc w:val="both"/>
        <w:rPr>
          <w:rFonts w:ascii="Times New Roman" w:hAnsi="Times New Roman"/>
          <w:sz w:val="20"/>
          <w:szCs w:val="20"/>
        </w:rPr>
      </w:pPr>
      <w:r>
        <w:rPr>
          <w:rFonts w:ascii="Times New Roman" w:hAnsi="Times New Roman"/>
          <w:sz w:val="20"/>
          <w:szCs w:val="20"/>
        </w:rPr>
        <w:t>Если, в целях надлежащего исполнения обязательств по настоящему Договору, Экспедитор понес непредвиденные расходы, связанные с вынужденным хранением груза или особенностями административных районов, по территории которых осуществлялась перевозка (различные сборы, плата за пользование дорогами, магистралями, переправами и т.п.), Экспедитор вправе выставить Клиенту отдельный счет на их возмещение.</w:t>
      </w:r>
    </w:p>
    <w:p w:rsidR="00F87AD3" w:rsidRDefault="00D450B9">
      <w:pPr>
        <w:numPr>
          <w:ilvl w:val="1"/>
          <w:numId w:val="3"/>
        </w:numPr>
        <w:tabs>
          <w:tab w:val="num" w:pos="0"/>
          <w:tab w:val="left" w:pos="720"/>
          <w:tab w:val="left" w:pos="1080"/>
        </w:tabs>
        <w:spacing w:after="0" w:line="240" w:lineRule="auto"/>
        <w:ind w:left="0" w:firstLine="360"/>
        <w:jc w:val="both"/>
        <w:rPr>
          <w:rFonts w:ascii="Times New Roman" w:hAnsi="Times New Roman"/>
          <w:sz w:val="20"/>
          <w:szCs w:val="20"/>
        </w:rPr>
      </w:pPr>
      <w:r>
        <w:rPr>
          <w:rFonts w:ascii="Times New Roman" w:hAnsi="Times New Roman"/>
          <w:sz w:val="20"/>
          <w:szCs w:val="20"/>
        </w:rPr>
        <w:t>Клиент обязан возместить Экспедитору непредвиденные расходы (п.4.3</w:t>
      </w:r>
      <w:proofErr w:type="gramStart"/>
      <w:r>
        <w:rPr>
          <w:rFonts w:ascii="Times New Roman" w:hAnsi="Times New Roman"/>
          <w:sz w:val="20"/>
          <w:szCs w:val="20"/>
        </w:rPr>
        <w:t>. настоящего</w:t>
      </w:r>
      <w:proofErr w:type="gramEnd"/>
      <w:r>
        <w:rPr>
          <w:rFonts w:ascii="Times New Roman" w:hAnsi="Times New Roman"/>
          <w:sz w:val="20"/>
          <w:szCs w:val="20"/>
        </w:rPr>
        <w:t xml:space="preserve"> Договора) в течение 3 (Трех)  банковских  дней  с  момента  выставления  счета. </w:t>
      </w:r>
    </w:p>
    <w:p w:rsidR="00F87AD3" w:rsidRDefault="00D450B9">
      <w:pPr>
        <w:numPr>
          <w:ilvl w:val="1"/>
          <w:numId w:val="3"/>
        </w:numPr>
        <w:tabs>
          <w:tab w:val="num" w:pos="0"/>
          <w:tab w:val="left" w:pos="720"/>
          <w:tab w:val="left" w:pos="1080"/>
        </w:tabs>
        <w:spacing w:after="0" w:line="240" w:lineRule="auto"/>
        <w:ind w:left="0" w:firstLine="360"/>
        <w:jc w:val="both"/>
        <w:rPr>
          <w:rFonts w:ascii="Times New Roman" w:hAnsi="Times New Roman"/>
          <w:sz w:val="20"/>
          <w:szCs w:val="20"/>
        </w:rPr>
      </w:pPr>
      <w:r>
        <w:rPr>
          <w:rFonts w:ascii="Times New Roman" w:hAnsi="Times New Roman"/>
          <w:sz w:val="20"/>
          <w:szCs w:val="20"/>
        </w:rPr>
        <w:t xml:space="preserve">Моментом оплаты счета является дата зачисления платежа на расчетный счет, указанный Экспедитором. </w:t>
      </w:r>
    </w:p>
    <w:p w:rsidR="00F87AD3" w:rsidRDefault="00D450B9">
      <w:pPr>
        <w:numPr>
          <w:ilvl w:val="0"/>
          <w:numId w:val="3"/>
        </w:numPr>
        <w:tabs>
          <w:tab w:val="left" w:pos="720"/>
          <w:tab w:val="left" w:pos="1080"/>
        </w:tabs>
        <w:spacing w:after="0" w:line="240" w:lineRule="auto"/>
        <w:ind w:left="0" w:firstLine="360"/>
        <w:jc w:val="center"/>
        <w:rPr>
          <w:rFonts w:ascii="Times New Roman" w:hAnsi="Times New Roman"/>
          <w:b/>
          <w:sz w:val="20"/>
          <w:szCs w:val="20"/>
        </w:rPr>
      </w:pPr>
      <w:r>
        <w:rPr>
          <w:rFonts w:ascii="Times New Roman" w:hAnsi="Times New Roman"/>
          <w:b/>
          <w:sz w:val="20"/>
          <w:szCs w:val="20"/>
        </w:rPr>
        <w:t>ОТВЕТСТВЕННОСТЬ   СТОРОН</w:t>
      </w:r>
    </w:p>
    <w:p w:rsidR="00F87AD3" w:rsidRDefault="00F87AD3">
      <w:pPr>
        <w:tabs>
          <w:tab w:val="left" w:pos="720"/>
          <w:tab w:val="left" w:pos="1080"/>
        </w:tabs>
        <w:spacing w:after="0"/>
        <w:rPr>
          <w:rFonts w:ascii="Times New Roman" w:hAnsi="Times New Roman"/>
          <w:b/>
          <w:sz w:val="20"/>
          <w:szCs w:val="20"/>
        </w:rPr>
      </w:pPr>
    </w:p>
    <w:p w:rsidR="00F87AD3" w:rsidRDefault="00D450B9">
      <w:pPr>
        <w:numPr>
          <w:ilvl w:val="1"/>
          <w:numId w:val="3"/>
        </w:numPr>
        <w:tabs>
          <w:tab w:val="num" w:pos="0"/>
          <w:tab w:val="left" w:pos="720"/>
          <w:tab w:val="left" w:pos="1080"/>
        </w:tabs>
        <w:spacing w:after="0" w:line="240" w:lineRule="auto"/>
        <w:ind w:left="0" w:firstLine="357"/>
        <w:jc w:val="both"/>
        <w:rPr>
          <w:rFonts w:ascii="Times New Roman" w:hAnsi="Times New Roman"/>
          <w:sz w:val="20"/>
          <w:szCs w:val="20"/>
        </w:rPr>
      </w:pPr>
      <w:r>
        <w:rPr>
          <w:rFonts w:ascii="Times New Roman" w:hAnsi="Times New Roman"/>
          <w:sz w:val="20"/>
          <w:szCs w:val="20"/>
        </w:rPr>
        <w:t>Стороны несут ответственность за неисполнение или ненадлежащее исполнение обязательств в соответствии с действующим законодательством Российской Федерации и условиями настоящего Договора.</w:t>
      </w:r>
    </w:p>
    <w:p w:rsidR="00F87AD3" w:rsidRDefault="00D450B9">
      <w:pPr>
        <w:numPr>
          <w:ilvl w:val="1"/>
          <w:numId w:val="3"/>
        </w:numPr>
        <w:tabs>
          <w:tab w:val="num" w:pos="0"/>
          <w:tab w:val="left" w:pos="720"/>
          <w:tab w:val="left" w:pos="1080"/>
        </w:tabs>
        <w:spacing w:after="0" w:line="240" w:lineRule="auto"/>
        <w:ind w:left="0" w:firstLine="357"/>
        <w:jc w:val="both"/>
        <w:rPr>
          <w:rFonts w:ascii="Times New Roman" w:hAnsi="Times New Roman"/>
          <w:sz w:val="20"/>
          <w:szCs w:val="20"/>
        </w:rPr>
      </w:pPr>
      <w:r>
        <w:rPr>
          <w:rFonts w:ascii="Times New Roman" w:hAnsi="Times New Roman"/>
          <w:sz w:val="20"/>
          <w:szCs w:val="20"/>
        </w:rPr>
        <w:t xml:space="preserve"> Экспедитор несет ответственность перед Клиентом в виде возмещения ущерба за утрату, недостачу или повреждение (порчу) груза после его принятия Экспедитором и до выдачи Клиенту (Грузополучателю), в следующих размерах:</w:t>
      </w:r>
    </w:p>
    <w:p w:rsidR="00F87AD3" w:rsidRDefault="00D450B9">
      <w:pPr>
        <w:spacing w:after="0"/>
        <w:ind w:firstLine="357"/>
        <w:jc w:val="both"/>
        <w:rPr>
          <w:rFonts w:ascii="Times New Roman" w:hAnsi="Times New Roman"/>
          <w:sz w:val="20"/>
          <w:szCs w:val="20"/>
        </w:rPr>
      </w:pPr>
      <w:r>
        <w:rPr>
          <w:rFonts w:ascii="Times New Roman" w:hAnsi="Times New Roman"/>
          <w:color w:val="000000"/>
          <w:sz w:val="20"/>
          <w:szCs w:val="20"/>
        </w:rPr>
        <w:t>5.2.1</w:t>
      </w:r>
      <w:proofErr w:type="gramStart"/>
      <w:r>
        <w:rPr>
          <w:rFonts w:ascii="Times New Roman" w:hAnsi="Times New Roman"/>
          <w:b/>
          <w:color w:val="000000"/>
          <w:sz w:val="20"/>
          <w:szCs w:val="20"/>
        </w:rPr>
        <w:t>.</w:t>
      </w:r>
      <w:r>
        <w:rPr>
          <w:rFonts w:ascii="Times New Roman" w:hAnsi="Times New Roman"/>
          <w:color w:val="000000"/>
          <w:sz w:val="20"/>
          <w:szCs w:val="20"/>
        </w:rPr>
        <w:t xml:space="preserve"> за</w:t>
      </w:r>
      <w:proofErr w:type="gramEnd"/>
      <w:r>
        <w:rPr>
          <w:rFonts w:ascii="Times New Roman" w:hAnsi="Times New Roman"/>
          <w:color w:val="000000"/>
          <w:sz w:val="20"/>
          <w:szCs w:val="20"/>
        </w:rPr>
        <w:t xml:space="preserve"> утрату или недостачу груза – в размере действительной стоимости груза, определяемой на        основании документов, указанных в подп. «а» п. 3.2.2. настоящего Договора, а при отсутствии указанных документов – </w:t>
      </w:r>
      <w:r>
        <w:rPr>
          <w:rFonts w:ascii="Times New Roman" w:hAnsi="Times New Roman"/>
          <w:sz w:val="20"/>
          <w:szCs w:val="20"/>
        </w:rPr>
        <w:t>на основании соглашения Сторон (в случае не достижения Сторонами согласия стоимость груза определяется на основании  заключения  независимого  эксперта).</w:t>
      </w:r>
    </w:p>
    <w:p w:rsidR="00F87AD3" w:rsidRDefault="00D450B9">
      <w:pPr>
        <w:spacing w:after="0"/>
        <w:ind w:firstLine="357"/>
        <w:jc w:val="both"/>
        <w:rPr>
          <w:rFonts w:ascii="Times New Roman" w:hAnsi="Times New Roman"/>
          <w:sz w:val="20"/>
          <w:szCs w:val="20"/>
        </w:rPr>
      </w:pPr>
      <w:r>
        <w:rPr>
          <w:rFonts w:ascii="Times New Roman" w:hAnsi="Times New Roman"/>
          <w:sz w:val="20"/>
          <w:szCs w:val="20"/>
        </w:rPr>
        <w:t>5.2.2</w:t>
      </w:r>
      <w:proofErr w:type="gramStart"/>
      <w:r>
        <w:rPr>
          <w:rFonts w:ascii="Times New Roman" w:hAnsi="Times New Roman"/>
          <w:sz w:val="20"/>
          <w:szCs w:val="20"/>
        </w:rPr>
        <w:t>. за</w:t>
      </w:r>
      <w:proofErr w:type="gramEnd"/>
      <w:r>
        <w:rPr>
          <w:rFonts w:ascii="Times New Roman" w:hAnsi="Times New Roman"/>
          <w:sz w:val="20"/>
          <w:szCs w:val="20"/>
        </w:rPr>
        <w:t xml:space="preserve"> повреждение (порчу) груза – в размере суммы, на которую понизилась стоимость груза, а при  невозможности восстановления поврежденного груза - в размере его полной стоимости. Определение </w:t>
      </w:r>
      <w:proofErr w:type="gramStart"/>
      <w:r>
        <w:rPr>
          <w:rFonts w:ascii="Times New Roman" w:hAnsi="Times New Roman"/>
          <w:sz w:val="20"/>
          <w:szCs w:val="20"/>
        </w:rPr>
        <w:t>стоимости  груза</w:t>
      </w:r>
      <w:proofErr w:type="gramEnd"/>
      <w:r>
        <w:rPr>
          <w:rFonts w:ascii="Times New Roman" w:hAnsi="Times New Roman"/>
          <w:sz w:val="20"/>
          <w:szCs w:val="20"/>
        </w:rPr>
        <w:t xml:space="preserve">  производится  в  порядке,  установленном  п.5.2.1.  </w:t>
      </w:r>
      <w:proofErr w:type="gramStart"/>
      <w:r>
        <w:rPr>
          <w:rFonts w:ascii="Times New Roman" w:hAnsi="Times New Roman"/>
          <w:sz w:val="20"/>
          <w:szCs w:val="20"/>
        </w:rPr>
        <w:t>настоящего  Договора</w:t>
      </w:r>
      <w:proofErr w:type="gramEnd"/>
      <w:r>
        <w:rPr>
          <w:rFonts w:ascii="Times New Roman" w:hAnsi="Times New Roman"/>
          <w:sz w:val="20"/>
          <w:szCs w:val="20"/>
        </w:rPr>
        <w:t xml:space="preserve">. </w:t>
      </w:r>
    </w:p>
    <w:p w:rsidR="00F87AD3" w:rsidRDefault="00D450B9">
      <w:pPr>
        <w:spacing w:after="0"/>
        <w:ind w:firstLine="357"/>
        <w:jc w:val="both"/>
        <w:rPr>
          <w:rFonts w:ascii="Times New Roman" w:hAnsi="Times New Roman"/>
          <w:sz w:val="20"/>
          <w:szCs w:val="20"/>
        </w:rPr>
      </w:pPr>
      <w:r>
        <w:rPr>
          <w:rFonts w:ascii="Times New Roman" w:hAnsi="Times New Roman"/>
          <w:sz w:val="20"/>
          <w:szCs w:val="20"/>
        </w:rPr>
        <w:t xml:space="preserve">Степень повреждения груза определяется на основании соглашения Сторон, а в случае не достижения Сторонами согласия - </w:t>
      </w:r>
      <w:proofErr w:type="gramStart"/>
      <w:r>
        <w:rPr>
          <w:rFonts w:ascii="Times New Roman" w:hAnsi="Times New Roman"/>
          <w:sz w:val="20"/>
          <w:szCs w:val="20"/>
        </w:rPr>
        <w:t>на  основании</w:t>
      </w:r>
      <w:proofErr w:type="gramEnd"/>
      <w:r>
        <w:rPr>
          <w:rFonts w:ascii="Times New Roman" w:hAnsi="Times New Roman"/>
          <w:sz w:val="20"/>
          <w:szCs w:val="20"/>
        </w:rPr>
        <w:t xml:space="preserve">  заключения  независимого  эксперта. </w:t>
      </w:r>
    </w:p>
    <w:p w:rsidR="00F87AD3" w:rsidRDefault="00D450B9">
      <w:pPr>
        <w:spacing w:after="0"/>
        <w:ind w:firstLine="357"/>
        <w:jc w:val="both"/>
        <w:rPr>
          <w:rFonts w:ascii="Times New Roman" w:hAnsi="Times New Roman"/>
          <w:sz w:val="20"/>
          <w:szCs w:val="20"/>
        </w:rPr>
      </w:pPr>
      <w:r>
        <w:rPr>
          <w:rFonts w:ascii="Times New Roman" w:hAnsi="Times New Roman"/>
          <w:sz w:val="20"/>
          <w:szCs w:val="20"/>
        </w:rPr>
        <w:t xml:space="preserve">Подлежащая возмещению сумма определяется за вычетом нормы возможных повреждений (франшизы) в </w:t>
      </w:r>
      <w:proofErr w:type="gramStart"/>
      <w:r>
        <w:rPr>
          <w:rFonts w:ascii="Times New Roman" w:hAnsi="Times New Roman"/>
          <w:sz w:val="20"/>
          <w:szCs w:val="20"/>
        </w:rPr>
        <w:t>размере  0</w:t>
      </w:r>
      <w:proofErr w:type="gramEnd"/>
      <w:r>
        <w:rPr>
          <w:rFonts w:ascii="Times New Roman" w:hAnsi="Times New Roman"/>
          <w:sz w:val="20"/>
          <w:szCs w:val="20"/>
        </w:rPr>
        <w:t>,5%  от  общей  стоимости  переданного  Экспедитору  груза.</w:t>
      </w:r>
    </w:p>
    <w:p w:rsidR="00F87AD3" w:rsidRDefault="00D450B9">
      <w:pPr>
        <w:numPr>
          <w:ilvl w:val="1"/>
          <w:numId w:val="3"/>
        </w:numPr>
        <w:tabs>
          <w:tab w:val="num" w:pos="0"/>
          <w:tab w:val="left" w:pos="720"/>
          <w:tab w:val="left" w:pos="1080"/>
        </w:tabs>
        <w:spacing w:after="0" w:line="240" w:lineRule="auto"/>
        <w:ind w:left="0" w:firstLine="357"/>
        <w:jc w:val="both"/>
        <w:rPr>
          <w:rFonts w:ascii="Times New Roman" w:hAnsi="Times New Roman"/>
          <w:sz w:val="20"/>
          <w:szCs w:val="20"/>
        </w:rPr>
      </w:pPr>
      <w:r>
        <w:rPr>
          <w:rFonts w:ascii="Times New Roman" w:hAnsi="Times New Roman"/>
          <w:sz w:val="20"/>
          <w:szCs w:val="20"/>
        </w:rPr>
        <w:t xml:space="preserve"> Экспедитор не несет ответственность: </w:t>
      </w:r>
    </w:p>
    <w:p w:rsidR="00F87AD3" w:rsidRDefault="00D450B9">
      <w:pPr>
        <w:numPr>
          <w:ilvl w:val="2"/>
          <w:numId w:val="3"/>
        </w:numPr>
        <w:tabs>
          <w:tab w:val="clear" w:pos="1440"/>
          <w:tab w:val="num" w:pos="0"/>
          <w:tab w:val="left" w:pos="360"/>
          <w:tab w:val="left" w:pos="540"/>
          <w:tab w:val="left" w:pos="900"/>
        </w:tabs>
        <w:spacing w:after="0" w:line="240" w:lineRule="auto"/>
        <w:ind w:left="0" w:firstLine="357"/>
        <w:jc w:val="both"/>
        <w:rPr>
          <w:rFonts w:ascii="Times New Roman" w:hAnsi="Times New Roman"/>
          <w:sz w:val="20"/>
          <w:szCs w:val="20"/>
        </w:rPr>
      </w:pPr>
      <w:proofErr w:type="gramStart"/>
      <w:r>
        <w:rPr>
          <w:rFonts w:ascii="Times New Roman" w:hAnsi="Times New Roman"/>
          <w:sz w:val="20"/>
          <w:szCs w:val="20"/>
        </w:rPr>
        <w:t>за</w:t>
      </w:r>
      <w:proofErr w:type="gramEnd"/>
      <w:r>
        <w:rPr>
          <w:rFonts w:ascii="Times New Roman" w:hAnsi="Times New Roman"/>
          <w:sz w:val="20"/>
          <w:szCs w:val="20"/>
        </w:rPr>
        <w:t xml:space="preserve"> недостачу груза в пределах норм естественной убыли и/или предельного расхождения массы нетто установленных  уполномоченным  государственным  органом  исполнительной  власти;</w:t>
      </w:r>
    </w:p>
    <w:p w:rsidR="00F87AD3" w:rsidRDefault="00D450B9">
      <w:pPr>
        <w:numPr>
          <w:ilvl w:val="2"/>
          <w:numId w:val="3"/>
        </w:numPr>
        <w:tabs>
          <w:tab w:val="clear" w:pos="1440"/>
          <w:tab w:val="num" w:pos="0"/>
          <w:tab w:val="left" w:pos="360"/>
          <w:tab w:val="left" w:pos="540"/>
          <w:tab w:val="left" w:pos="900"/>
        </w:tabs>
        <w:spacing w:after="0" w:line="240" w:lineRule="auto"/>
        <w:ind w:left="0" w:firstLine="357"/>
        <w:jc w:val="both"/>
        <w:rPr>
          <w:rFonts w:ascii="Times New Roman" w:hAnsi="Times New Roman"/>
          <w:sz w:val="20"/>
          <w:szCs w:val="20"/>
        </w:rPr>
      </w:pPr>
      <w:proofErr w:type="gramStart"/>
      <w:r>
        <w:rPr>
          <w:rFonts w:ascii="Times New Roman" w:hAnsi="Times New Roman"/>
          <w:sz w:val="20"/>
          <w:szCs w:val="20"/>
        </w:rPr>
        <w:t xml:space="preserve">за  </w:t>
      </w:r>
      <w:proofErr w:type="spellStart"/>
      <w:r>
        <w:rPr>
          <w:rFonts w:ascii="Times New Roman" w:hAnsi="Times New Roman"/>
          <w:sz w:val="20"/>
          <w:szCs w:val="20"/>
        </w:rPr>
        <w:t>внутритарную</w:t>
      </w:r>
      <w:proofErr w:type="spellEnd"/>
      <w:proofErr w:type="gramEnd"/>
      <w:r>
        <w:rPr>
          <w:rFonts w:ascii="Times New Roman" w:hAnsi="Times New Roman"/>
          <w:sz w:val="20"/>
          <w:szCs w:val="20"/>
        </w:rPr>
        <w:t xml:space="preserve">  недостачу  и  повреждение  груза  в  неповрежденной  таре;</w:t>
      </w:r>
    </w:p>
    <w:p w:rsidR="00F87AD3" w:rsidRDefault="00D450B9">
      <w:pPr>
        <w:numPr>
          <w:ilvl w:val="2"/>
          <w:numId w:val="3"/>
        </w:numPr>
        <w:tabs>
          <w:tab w:val="clear" w:pos="1440"/>
          <w:tab w:val="num" w:pos="0"/>
          <w:tab w:val="left" w:pos="540"/>
          <w:tab w:val="left" w:pos="720"/>
          <w:tab w:val="left" w:pos="900"/>
        </w:tabs>
        <w:spacing w:after="0" w:line="240" w:lineRule="auto"/>
        <w:ind w:left="0" w:firstLine="357"/>
        <w:jc w:val="both"/>
        <w:rPr>
          <w:rFonts w:ascii="Times New Roman" w:hAnsi="Times New Roman"/>
          <w:sz w:val="20"/>
          <w:szCs w:val="20"/>
        </w:rPr>
      </w:pPr>
      <w:proofErr w:type="gramStart"/>
      <w:r>
        <w:rPr>
          <w:rFonts w:ascii="Times New Roman" w:hAnsi="Times New Roman"/>
          <w:sz w:val="20"/>
          <w:szCs w:val="20"/>
        </w:rPr>
        <w:t>за</w:t>
      </w:r>
      <w:proofErr w:type="gramEnd"/>
      <w:r>
        <w:rPr>
          <w:rFonts w:ascii="Times New Roman" w:hAnsi="Times New Roman"/>
          <w:sz w:val="20"/>
          <w:szCs w:val="20"/>
        </w:rPr>
        <w:t xml:space="preserve"> недостачу, повреждение (порчу) груза при неисполнении Клиентом требований п.3.2.4. настоящего Договора;</w:t>
      </w:r>
    </w:p>
    <w:p w:rsidR="00F87AD3" w:rsidRDefault="00D450B9">
      <w:pPr>
        <w:numPr>
          <w:ilvl w:val="2"/>
          <w:numId w:val="3"/>
        </w:numPr>
        <w:tabs>
          <w:tab w:val="clear" w:pos="1440"/>
          <w:tab w:val="num" w:pos="0"/>
          <w:tab w:val="left" w:pos="360"/>
          <w:tab w:val="left" w:pos="540"/>
          <w:tab w:val="left" w:pos="900"/>
        </w:tabs>
        <w:spacing w:after="0" w:line="240" w:lineRule="auto"/>
        <w:ind w:left="0" w:firstLine="357"/>
        <w:jc w:val="both"/>
        <w:rPr>
          <w:rFonts w:ascii="Times New Roman" w:hAnsi="Times New Roman"/>
          <w:sz w:val="20"/>
          <w:szCs w:val="20"/>
        </w:rPr>
      </w:pPr>
      <w:proofErr w:type="gramStart"/>
      <w:r>
        <w:rPr>
          <w:rFonts w:ascii="Times New Roman" w:hAnsi="Times New Roman"/>
          <w:sz w:val="20"/>
          <w:szCs w:val="20"/>
        </w:rPr>
        <w:t>за</w:t>
      </w:r>
      <w:proofErr w:type="gramEnd"/>
      <w:r>
        <w:rPr>
          <w:rFonts w:ascii="Times New Roman" w:hAnsi="Times New Roman"/>
          <w:sz w:val="20"/>
          <w:szCs w:val="20"/>
        </w:rPr>
        <w:t xml:space="preserve"> недостачу, повреждение (порчу) груза, доставленного Клиенту (Грузополучателю) за исправной пломбой, в случаях,  когда  его  погрузку  и  пломбирование  Клиент  (Грузоотправитель)  осуществлял  самостоятельно; </w:t>
      </w:r>
    </w:p>
    <w:p w:rsidR="00F87AD3" w:rsidRDefault="00D450B9">
      <w:pPr>
        <w:numPr>
          <w:ilvl w:val="2"/>
          <w:numId w:val="3"/>
        </w:numPr>
        <w:tabs>
          <w:tab w:val="clear" w:pos="1440"/>
          <w:tab w:val="num" w:pos="0"/>
          <w:tab w:val="left" w:pos="360"/>
          <w:tab w:val="left" w:pos="540"/>
          <w:tab w:val="left" w:pos="900"/>
        </w:tabs>
        <w:spacing w:after="0" w:line="240" w:lineRule="auto"/>
        <w:ind w:left="0" w:firstLine="357"/>
        <w:jc w:val="both"/>
        <w:rPr>
          <w:rFonts w:ascii="Times New Roman" w:hAnsi="Times New Roman"/>
          <w:sz w:val="20"/>
          <w:szCs w:val="20"/>
        </w:rPr>
      </w:pPr>
      <w:proofErr w:type="gramStart"/>
      <w:r>
        <w:rPr>
          <w:rFonts w:ascii="Times New Roman" w:hAnsi="Times New Roman"/>
          <w:sz w:val="20"/>
          <w:szCs w:val="20"/>
        </w:rPr>
        <w:t>за  повреждение</w:t>
      </w:r>
      <w:proofErr w:type="gramEnd"/>
      <w:r>
        <w:rPr>
          <w:rFonts w:ascii="Times New Roman" w:hAnsi="Times New Roman"/>
          <w:sz w:val="20"/>
          <w:szCs w:val="20"/>
        </w:rPr>
        <w:t xml:space="preserve">  (порчу)  груза  в  результате  не указания  Клиентом  в  Заявке  особых  условий  перевозки;</w:t>
      </w:r>
    </w:p>
    <w:p w:rsidR="00F87AD3" w:rsidRDefault="00D450B9">
      <w:pPr>
        <w:numPr>
          <w:ilvl w:val="2"/>
          <w:numId w:val="3"/>
        </w:numPr>
        <w:tabs>
          <w:tab w:val="clear" w:pos="1440"/>
          <w:tab w:val="num" w:pos="0"/>
          <w:tab w:val="left" w:pos="360"/>
          <w:tab w:val="left" w:pos="540"/>
          <w:tab w:val="left" w:pos="900"/>
        </w:tabs>
        <w:spacing w:after="0" w:line="240" w:lineRule="auto"/>
        <w:ind w:left="0" w:firstLine="357"/>
        <w:jc w:val="both"/>
        <w:rPr>
          <w:rFonts w:ascii="Times New Roman" w:hAnsi="Times New Roman"/>
          <w:sz w:val="20"/>
          <w:szCs w:val="20"/>
        </w:rPr>
      </w:pPr>
      <w:proofErr w:type="gramStart"/>
      <w:r>
        <w:rPr>
          <w:rFonts w:ascii="Times New Roman" w:hAnsi="Times New Roman"/>
          <w:sz w:val="20"/>
          <w:szCs w:val="20"/>
        </w:rPr>
        <w:t>за  порчу</w:t>
      </w:r>
      <w:proofErr w:type="gramEnd"/>
      <w:r>
        <w:rPr>
          <w:rFonts w:ascii="Times New Roman" w:hAnsi="Times New Roman"/>
          <w:sz w:val="20"/>
          <w:szCs w:val="20"/>
        </w:rPr>
        <w:t xml:space="preserve">  груза  в  период  его  хранения  в  случаях,  предусмотренных  п.2.16. и  п.2.17.  </w:t>
      </w:r>
      <w:proofErr w:type="gramStart"/>
      <w:r>
        <w:rPr>
          <w:rFonts w:ascii="Times New Roman" w:hAnsi="Times New Roman"/>
          <w:sz w:val="20"/>
          <w:szCs w:val="20"/>
        </w:rPr>
        <w:t>настоящего  Договора</w:t>
      </w:r>
      <w:proofErr w:type="gramEnd"/>
      <w:r>
        <w:rPr>
          <w:rFonts w:ascii="Times New Roman" w:hAnsi="Times New Roman"/>
          <w:sz w:val="20"/>
          <w:szCs w:val="20"/>
        </w:rPr>
        <w:t>.</w:t>
      </w:r>
    </w:p>
    <w:p w:rsidR="00F87AD3" w:rsidRDefault="00D450B9">
      <w:pPr>
        <w:numPr>
          <w:ilvl w:val="1"/>
          <w:numId w:val="3"/>
        </w:numPr>
        <w:tabs>
          <w:tab w:val="num" w:pos="0"/>
          <w:tab w:val="left" w:pos="720"/>
          <w:tab w:val="left" w:pos="900"/>
        </w:tabs>
        <w:spacing w:after="0" w:line="240" w:lineRule="auto"/>
        <w:ind w:left="0" w:firstLine="357"/>
        <w:jc w:val="both"/>
        <w:rPr>
          <w:rFonts w:ascii="Times New Roman" w:hAnsi="Times New Roman"/>
          <w:sz w:val="20"/>
          <w:szCs w:val="20"/>
        </w:rPr>
      </w:pPr>
      <w:r>
        <w:rPr>
          <w:rFonts w:ascii="Times New Roman" w:hAnsi="Times New Roman"/>
          <w:sz w:val="20"/>
          <w:szCs w:val="20"/>
        </w:rPr>
        <w:t>Клиент обязан полностью возместить Экспедитору убытки, причиненные в результате:</w:t>
      </w:r>
    </w:p>
    <w:p w:rsidR="00F87AD3" w:rsidRDefault="00D450B9">
      <w:pPr>
        <w:numPr>
          <w:ilvl w:val="2"/>
          <w:numId w:val="3"/>
        </w:numPr>
        <w:tabs>
          <w:tab w:val="clear" w:pos="1440"/>
          <w:tab w:val="num" w:pos="0"/>
          <w:tab w:val="left" w:pos="540"/>
          <w:tab w:val="left" w:pos="720"/>
          <w:tab w:val="left" w:pos="900"/>
        </w:tabs>
        <w:spacing w:after="0" w:line="240" w:lineRule="auto"/>
        <w:ind w:left="0" w:firstLine="357"/>
        <w:jc w:val="both"/>
        <w:rPr>
          <w:rFonts w:ascii="Times New Roman" w:hAnsi="Times New Roman"/>
          <w:sz w:val="20"/>
          <w:szCs w:val="20"/>
        </w:rPr>
      </w:pPr>
      <w:proofErr w:type="gramStart"/>
      <w:r>
        <w:rPr>
          <w:rFonts w:ascii="Times New Roman" w:hAnsi="Times New Roman"/>
          <w:sz w:val="20"/>
          <w:szCs w:val="20"/>
        </w:rPr>
        <w:t>неполноты</w:t>
      </w:r>
      <w:proofErr w:type="gramEnd"/>
      <w:r>
        <w:rPr>
          <w:rFonts w:ascii="Times New Roman" w:hAnsi="Times New Roman"/>
          <w:sz w:val="20"/>
          <w:szCs w:val="20"/>
        </w:rPr>
        <w:t xml:space="preserve">, недостоверности или несвоевременности предоставления Клиентом документов или информации, необходимых Экспедитору для надлежащей организации перевозки; </w:t>
      </w:r>
    </w:p>
    <w:p w:rsidR="00F87AD3" w:rsidRDefault="00D450B9">
      <w:pPr>
        <w:numPr>
          <w:ilvl w:val="2"/>
          <w:numId w:val="3"/>
        </w:numPr>
        <w:tabs>
          <w:tab w:val="clear" w:pos="1440"/>
          <w:tab w:val="num" w:pos="0"/>
          <w:tab w:val="left" w:pos="540"/>
          <w:tab w:val="left" w:pos="720"/>
          <w:tab w:val="left" w:pos="900"/>
        </w:tabs>
        <w:spacing w:after="0" w:line="240" w:lineRule="auto"/>
        <w:ind w:left="0" w:firstLine="357"/>
        <w:jc w:val="both"/>
        <w:rPr>
          <w:rFonts w:ascii="Times New Roman" w:hAnsi="Times New Roman"/>
          <w:sz w:val="20"/>
          <w:szCs w:val="20"/>
        </w:rPr>
      </w:pPr>
      <w:proofErr w:type="gramStart"/>
      <w:r>
        <w:rPr>
          <w:rFonts w:ascii="Times New Roman" w:hAnsi="Times New Roman"/>
          <w:sz w:val="20"/>
          <w:szCs w:val="20"/>
        </w:rPr>
        <w:t>неисполнения  Клиентом</w:t>
      </w:r>
      <w:proofErr w:type="gramEnd"/>
      <w:r>
        <w:rPr>
          <w:rFonts w:ascii="Times New Roman" w:hAnsi="Times New Roman"/>
          <w:sz w:val="20"/>
          <w:szCs w:val="20"/>
        </w:rPr>
        <w:t xml:space="preserve">  требований  п.3.2.4.  </w:t>
      </w:r>
      <w:proofErr w:type="gramStart"/>
      <w:r>
        <w:rPr>
          <w:rFonts w:ascii="Times New Roman" w:hAnsi="Times New Roman"/>
          <w:sz w:val="20"/>
          <w:szCs w:val="20"/>
        </w:rPr>
        <w:t>настоящего  Договора</w:t>
      </w:r>
      <w:proofErr w:type="gramEnd"/>
      <w:r>
        <w:rPr>
          <w:rFonts w:ascii="Times New Roman" w:hAnsi="Times New Roman"/>
          <w:sz w:val="20"/>
          <w:szCs w:val="20"/>
        </w:rPr>
        <w:t>;</w:t>
      </w:r>
    </w:p>
    <w:p w:rsidR="00F87AD3" w:rsidRDefault="00D450B9">
      <w:pPr>
        <w:numPr>
          <w:ilvl w:val="2"/>
          <w:numId w:val="3"/>
        </w:numPr>
        <w:tabs>
          <w:tab w:val="clear" w:pos="1440"/>
          <w:tab w:val="num" w:pos="0"/>
          <w:tab w:val="left" w:pos="540"/>
          <w:tab w:val="left" w:pos="720"/>
          <w:tab w:val="left" w:pos="900"/>
        </w:tabs>
        <w:spacing w:after="0" w:line="240" w:lineRule="auto"/>
        <w:ind w:left="0" w:firstLine="357"/>
        <w:jc w:val="both"/>
        <w:rPr>
          <w:rFonts w:ascii="Times New Roman" w:hAnsi="Times New Roman"/>
          <w:sz w:val="20"/>
          <w:szCs w:val="20"/>
        </w:rPr>
      </w:pPr>
      <w:proofErr w:type="gramStart"/>
      <w:r>
        <w:rPr>
          <w:rFonts w:ascii="Times New Roman" w:hAnsi="Times New Roman"/>
          <w:sz w:val="20"/>
          <w:szCs w:val="20"/>
        </w:rPr>
        <w:t>перегруза</w:t>
      </w:r>
      <w:proofErr w:type="gramEnd"/>
      <w:r>
        <w:rPr>
          <w:rFonts w:ascii="Times New Roman" w:hAnsi="Times New Roman"/>
          <w:sz w:val="20"/>
          <w:szCs w:val="20"/>
        </w:rPr>
        <w:t xml:space="preserve"> либо повреждения транспортного средства по вине Клиента (Грузоотправителя, Грузополучателя);</w:t>
      </w:r>
    </w:p>
    <w:p w:rsidR="00F87AD3" w:rsidRDefault="00D450B9">
      <w:pPr>
        <w:numPr>
          <w:ilvl w:val="2"/>
          <w:numId w:val="3"/>
        </w:numPr>
        <w:tabs>
          <w:tab w:val="clear" w:pos="1440"/>
          <w:tab w:val="num" w:pos="0"/>
          <w:tab w:val="left" w:pos="540"/>
          <w:tab w:val="left" w:pos="720"/>
          <w:tab w:val="left" w:pos="900"/>
        </w:tabs>
        <w:spacing w:after="0" w:line="240" w:lineRule="auto"/>
        <w:ind w:left="0" w:firstLine="357"/>
        <w:jc w:val="both"/>
        <w:rPr>
          <w:rFonts w:ascii="Times New Roman" w:hAnsi="Times New Roman"/>
          <w:sz w:val="20"/>
          <w:szCs w:val="20"/>
        </w:rPr>
      </w:pPr>
      <w:proofErr w:type="gramStart"/>
      <w:r>
        <w:rPr>
          <w:rFonts w:ascii="Times New Roman" w:hAnsi="Times New Roman"/>
          <w:sz w:val="20"/>
          <w:szCs w:val="20"/>
        </w:rPr>
        <w:t>порожнего</w:t>
      </w:r>
      <w:proofErr w:type="gramEnd"/>
      <w:r>
        <w:rPr>
          <w:rFonts w:ascii="Times New Roman" w:hAnsi="Times New Roman"/>
          <w:sz w:val="20"/>
          <w:szCs w:val="20"/>
        </w:rPr>
        <w:t xml:space="preserve"> пробега, сверхнормативного простоя транспортного средства под погрузкой/выгрузкой, переадресовки и хранения груза, произошедших по вине Клиента (Грузоотправителя, Грузополучателя);   </w:t>
      </w:r>
    </w:p>
    <w:p w:rsidR="00F87AD3" w:rsidRDefault="00D450B9">
      <w:pPr>
        <w:numPr>
          <w:ilvl w:val="2"/>
          <w:numId w:val="3"/>
        </w:numPr>
        <w:tabs>
          <w:tab w:val="clear" w:pos="1440"/>
          <w:tab w:val="num" w:pos="0"/>
          <w:tab w:val="left" w:pos="540"/>
          <w:tab w:val="left" w:pos="720"/>
          <w:tab w:val="left" w:pos="900"/>
        </w:tabs>
        <w:spacing w:after="0" w:line="240" w:lineRule="auto"/>
        <w:ind w:left="0" w:firstLine="357"/>
        <w:jc w:val="both"/>
        <w:rPr>
          <w:rFonts w:ascii="Times New Roman" w:hAnsi="Times New Roman"/>
          <w:sz w:val="20"/>
          <w:szCs w:val="20"/>
        </w:rPr>
      </w:pPr>
      <w:proofErr w:type="gramStart"/>
      <w:r>
        <w:rPr>
          <w:rFonts w:ascii="Times New Roman" w:hAnsi="Times New Roman"/>
          <w:sz w:val="20"/>
          <w:szCs w:val="20"/>
        </w:rPr>
        <w:t>в  других</w:t>
      </w:r>
      <w:proofErr w:type="gramEnd"/>
      <w:r>
        <w:rPr>
          <w:rFonts w:ascii="Times New Roman" w:hAnsi="Times New Roman"/>
          <w:sz w:val="20"/>
          <w:szCs w:val="20"/>
        </w:rPr>
        <w:t xml:space="preserve">  случаях,  предусмотренных  действующим  законодательством  Российской  Федерации.</w:t>
      </w:r>
    </w:p>
    <w:p w:rsidR="00F87AD3" w:rsidRDefault="00F87AD3">
      <w:pPr>
        <w:tabs>
          <w:tab w:val="left" w:pos="720"/>
          <w:tab w:val="left" w:pos="900"/>
        </w:tabs>
        <w:spacing w:after="0"/>
        <w:jc w:val="both"/>
        <w:rPr>
          <w:rFonts w:ascii="Times New Roman" w:hAnsi="Times New Roman"/>
          <w:sz w:val="20"/>
          <w:szCs w:val="20"/>
        </w:rPr>
      </w:pPr>
    </w:p>
    <w:p w:rsidR="00F87AD3" w:rsidRDefault="00D450B9">
      <w:pPr>
        <w:numPr>
          <w:ilvl w:val="0"/>
          <w:numId w:val="3"/>
        </w:numPr>
        <w:tabs>
          <w:tab w:val="left" w:pos="720"/>
          <w:tab w:val="left" w:pos="900"/>
        </w:tabs>
        <w:spacing w:after="0" w:line="240" w:lineRule="auto"/>
        <w:ind w:left="0"/>
        <w:jc w:val="center"/>
        <w:rPr>
          <w:rFonts w:ascii="Times New Roman" w:hAnsi="Times New Roman"/>
          <w:b/>
          <w:sz w:val="20"/>
          <w:szCs w:val="20"/>
        </w:rPr>
      </w:pPr>
      <w:r>
        <w:rPr>
          <w:rFonts w:ascii="Times New Roman" w:hAnsi="Times New Roman"/>
          <w:b/>
          <w:sz w:val="20"/>
          <w:szCs w:val="20"/>
        </w:rPr>
        <w:t>ФОРС-</w:t>
      </w:r>
      <w:proofErr w:type="gramStart"/>
      <w:r>
        <w:rPr>
          <w:rFonts w:ascii="Times New Roman" w:hAnsi="Times New Roman"/>
          <w:b/>
          <w:sz w:val="20"/>
          <w:szCs w:val="20"/>
        </w:rPr>
        <w:t>МАЖОРНЫЕ  ОБСТОЯТЕЛЬСТВА</w:t>
      </w:r>
      <w:proofErr w:type="gramEnd"/>
    </w:p>
    <w:p w:rsidR="00F87AD3" w:rsidRDefault="00F87AD3">
      <w:pPr>
        <w:tabs>
          <w:tab w:val="left" w:pos="720"/>
          <w:tab w:val="left" w:pos="900"/>
        </w:tabs>
        <w:spacing w:after="0"/>
        <w:rPr>
          <w:rFonts w:ascii="Times New Roman" w:hAnsi="Times New Roman"/>
          <w:b/>
          <w:sz w:val="20"/>
          <w:szCs w:val="20"/>
        </w:rPr>
      </w:pPr>
    </w:p>
    <w:p w:rsidR="00F87AD3" w:rsidRDefault="00D450B9">
      <w:pPr>
        <w:numPr>
          <w:ilvl w:val="1"/>
          <w:numId w:val="3"/>
        </w:numPr>
        <w:tabs>
          <w:tab w:val="left" w:pos="0"/>
          <w:tab w:val="left" w:pos="900"/>
        </w:tabs>
        <w:spacing w:after="0" w:line="240" w:lineRule="auto"/>
        <w:ind w:left="0" w:firstLine="540"/>
        <w:jc w:val="both"/>
        <w:rPr>
          <w:rFonts w:ascii="Times New Roman" w:hAnsi="Times New Roman"/>
          <w:sz w:val="20"/>
          <w:szCs w:val="20"/>
        </w:rPr>
      </w:pPr>
      <w:r>
        <w:rPr>
          <w:rFonts w:ascii="Times New Roman" w:hAnsi="Times New Roman"/>
          <w:sz w:val="20"/>
          <w:szCs w:val="20"/>
        </w:rPr>
        <w:lastRenderedPageBreak/>
        <w:t>Стороны по настоящему договору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в том числе: военных действий, наводнений, землетрясений, пожаров, массовых беспорядков, забастовок и пикетов на транспорте, аварий, в том числе на транспортных коммуникациях, противоправных действий третьих лиц, вступления в силу актов государственных органов и органов транспорта, препятствующих исполнению обязанностей по настоящему Договору, а также устойчивых неблагоприятных метеоусловий, препятствующих работе транспорта и погрузо-разгрузочным работам,     а  равно,  если  по  указанным  причинам  истекли  предельные  сроки  хранения  грузов.</w:t>
      </w:r>
    </w:p>
    <w:p w:rsidR="00F87AD3" w:rsidRDefault="00D450B9">
      <w:pPr>
        <w:numPr>
          <w:ilvl w:val="1"/>
          <w:numId w:val="3"/>
        </w:numPr>
        <w:tabs>
          <w:tab w:val="left" w:pos="0"/>
          <w:tab w:val="left" w:pos="900"/>
        </w:tabs>
        <w:spacing w:after="0" w:line="240" w:lineRule="auto"/>
        <w:ind w:left="0" w:firstLine="540"/>
        <w:jc w:val="both"/>
        <w:rPr>
          <w:rFonts w:ascii="Times New Roman" w:hAnsi="Times New Roman"/>
          <w:sz w:val="20"/>
          <w:szCs w:val="20"/>
        </w:rPr>
      </w:pPr>
      <w:r>
        <w:rPr>
          <w:rFonts w:ascii="Times New Roman" w:hAnsi="Times New Roman"/>
          <w:sz w:val="20"/>
          <w:szCs w:val="20"/>
        </w:rPr>
        <w:t xml:space="preserve"> При наступлении обстоятельств, указанных в п.6.1</w:t>
      </w:r>
      <w:proofErr w:type="gramStart"/>
      <w:r>
        <w:rPr>
          <w:rFonts w:ascii="Times New Roman" w:hAnsi="Times New Roman"/>
          <w:sz w:val="20"/>
          <w:szCs w:val="20"/>
        </w:rPr>
        <w:t>. настоящего</w:t>
      </w:r>
      <w:proofErr w:type="gramEnd"/>
      <w:r>
        <w:rPr>
          <w:rFonts w:ascii="Times New Roman" w:hAnsi="Times New Roman"/>
          <w:sz w:val="20"/>
          <w:szCs w:val="20"/>
        </w:rPr>
        <w:t xml:space="preserve"> Договора, Стороны вправе установить новые  способы  и  условия  исполнения  настоящего  Договора  либо  расторгнуть  его.</w:t>
      </w:r>
    </w:p>
    <w:p w:rsidR="00F87AD3" w:rsidRDefault="00F87AD3">
      <w:pPr>
        <w:tabs>
          <w:tab w:val="left" w:pos="0"/>
          <w:tab w:val="left" w:pos="900"/>
        </w:tabs>
        <w:spacing w:after="0" w:line="240" w:lineRule="auto"/>
        <w:ind w:left="540"/>
        <w:jc w:val="both"/>
        <w:rPr>
          <w:rFonts w:ascii="Times New Roman" w:hAnsi="Times New Roman"/>
          <w:sz w:val="20"/>
          <w:szCs w:val="20"/>
        </w:rPr>
      </w:pPr>
    </w:p>
    <w:p w:rsidR="00F87AD3" w:rsidRDefault="00D450B9">
      <w:pPr>
        <w:numPr>
          <w:ilvl w:val="0"/>
          <w:numId w:val="3"/>
        </w:numPr>
        <w:tabs>
          <w:tab w:val="left" w:pos="0"/>
          <w:tab w:val="left" w:pos="900"/>
        </w:tabs>
        <w:spacing w:after="0" w:line="240" w:lineRule="auto"/>
        <w:ind w:left="0"/>
        <w:jc w:val="center"/>
        <w:rPr>
          <w:rFonts w:ascii="Times New Roman" w:hAnsi="Times New Roman"/>
          <w:b/>
          <w:sz w:val="20"/>
          <w:szCs w:val="20"/>
        </w:rPr>
      </w:pPr>
      <w:proofErr w:type="gramStart"/>
      <w:r>
        <w:rPr>
          <w:rFonts w:ascii="Times New Roman" w:hAnsi="Times New Roman"/>
          <w:b/>
          <w:sz w:val="20"/>
          <w:szCs w:val="20"/>
        </w:rPr>
        <w:t>РАЗРЕШЕНИЕ  СПОРОВ</w:t>
      </w:r>
      <w:proofErr w:type="gramEnd"/>
    </w:p>
    <w:p w:rsidR="00F87AD3" w:rsidRDefault="00F87AD3">
      <w:pPr>
        <w:tabs>
          <w:tab w:val="left" w:pos="0"/>
          <w:tab w:val="left" w:pos="900"/>
        </w:tabs>
        <w:spacing w:after="0"/>
        <w:rPr>
          <w:rFonts w:ascii="Times New Roman" w:hAnsi="Times New Roman"/>
          <w:b/>
          <w:sz w:val="20"/>
          <w:szCs w:val="20"/>
        </w:rPr>
      </w:pPr>
    </w:p>
    <w:p w:rsidR="00F87AD3" w:rsidRDefault="00D450B9">
      <w:pPr>
        <w:numPr>
          <w:ilvl w:val="1"/>
          <w:numId w:val="3"/>
        </w:numPr>
        <w:tabs>
          <w:tab w:val="num" w:pos="0"/>
          <w:tab w:val="left" w:pos="900"/>
        </w:tabs>
        <w:spacing w:after="0" w:line="240" w:lineRule="auto"/>
        <w:ind w:left="0" w:firstLine="540"/>
        <w:jc w:val="both"/>
        <w:rPr>
          <w:rFonts w:ascii="Times New Roman" w:hAnsi="Times New Roman"/>
          <w:sz w:val="20"/>
          <w:szCs w:val="20"/>
        </w:rPr>
      </w:pPr>
      <w:r>
        <w:rPr>
          <w:rFonts w:ascii="Times New Roman" w:hAnsi="Times New Roman"/>
          <w:sz w:val="20"/>
          <w:szCs w:val="20"/>
        </w:rPr>
        <w:t xml:space="preserve">Все споры и разногласия, возникшие в связи с неисполнением или ненадлежащим исполнением </w:t>
      </w:r>
      <w:proofErr w:type="gramStart"/>
      <w:r>
        <w:rPr>
          <w:rFonts w:ascii="Times New Roman" w:hAnsi="Times New Roman"/>
          <w:sz w:val="20"/>
          <w:szCs w:val="20"/>
        </w:rPr>
        <w:t>Экспедитором  настоящего</w:t>
      </w:r>
      <w:proofErr w:type="gramEnd"/>
      <w:r>
        <w:rPr>
          <w:rFonts w:ascii="Times New Roman" w:hAnsi="Times New Roman"/>
          <w:sz w:val="20"/>
          <w:szCs w:val="20"/>
        </w:rPr>
        <w:t xml:space="preserve">  Договора,  разрешаются  с  обязательным  соблюдением  претензионного  порядка.  </w:t>
      </w:r>
    </w:p>
    <w:p w:rsidR="00F87AD3" w:rsidRDefault="00D450B9">
      <w:pPr>
        <w:numPr>
          <w:ilvl w:val="1"/>
          <w:numId w:val="3"/>
        </w:numPr>
        <w:tabs>
          <w:tab w:val="num" w:pos="0"/>
          <w:tab w:val="left" w:pos="900"/>
        </w:tabs>
        <w:spacing w:after="0" w:line="240" w:lineRule="auto"/>
        <w:ind w:left="0" w:firstLine="540"/>
        <w:jc w:val="both"/>
        <w:rPr>
          <w:rFonts w:ascii="Times New Roman" w:hAnsi="Times New Roman"/>
          <w:sz w:val="20"/>
          <w:szCs w:val="20"/>
        </w:rPr>
      </w:pPr>
      <w:r>
        <w:rPr>
          <w:rFonts w:ascii="Times New Roman" w:hAnsi="Times New Roman"/>
          <w:sz w:val="20"/>
          <w:szCs w:val="20"/>
        </w:rPr>
        <w:t xml:space="preserve">Претензии, предъявляемые на основании фактов недостачи или повреждения (порчи) груза, должны быть переданы Экспедитору в письменной форме в течение 14 (Четырнадцати) календарных дней с момента выдачи   груза Клиенту (Грузополучателю) с обязательным приложением копии настоящего Договора, ТТН, Акта «Об </w:t>
      </w:r>
      <w:proofErr w:type="gramStart"/>
      <w:r>
        <w:rPr>
          <w:rFonts w:ascii="Times New Roman" w:hAnsi="Times New Roman"/>
          <w:sz w:val="20"/>
          <w:szCs w:val="20"/>
        </w:rPr>
        <w:t>обнаружении  недостачи</w:t>
      </w:r>
      <w:proofErr w:type="gramEnd"/>
      <w:r>
        <w:rPr>
          <w:rFonts w:ascii="Times New Roman" w:hAnsi="Times New Roman"/>
          <w:sz w:val="20"/>
          <w:szCs w:val="20"/>
        </w:rPr>
        <w:t>, повреждения (порчи) груза» и документов, подтверждающих действительную стоимость  груза  (счет-фактура, кассовый чек Продавца и т.п.).</w:t>
      </w:r>
    </w:p>
    <w:p w:rsidR="00F87AD3" w:rsidRDefault="00D450B9">
      <w:pPr>
        <w:numPr>
          <w:ilvl w:val="1"/>
          <w:numId w:val="3"/>
        </w:numPr>
        <w:tabs>
          <w:tab w:val="num" w:pos="0"/>
          <w:tab w:val="left" w:pos="900"/>
        </w:tabs>
        <w:spacing w:after="0" w:line="240" w:lineRule="auto"/>
        <w:ind w:left="0" w:firstLine="540"/>
        <w:jc w:val="both"/>
        <w:rPr>
          <w:rFonts w:ascii="Times New Roman" w:hAnsi="Times New Roman"/>
          <w:sz w:val="20"/>
          <w:szCs w:val="20"/>
        </w:rPr>
      </w:pPr>
      <w:r>
        <w:rPr>
          <w:rFonts w:ascii="Times New Roman" w:hAnsi="Times New Roman"/>
          <w:sz w:val="20"/>
          <w:szCs w:val="20"/>
        </w:rPr>
        <w:t xml:space="preserve">Экспедитор обязан рассмотреть претензию и дать ответ по существу заявленного требования в течение   </w:t>
      </w:r>
      <w:proofErr w:type="gramStart"/>
      <w:r>
        <w:rPr>
          <w:rFonts w:ascii="Times New Roman" w:hAnsi="Times New Roman"/>
          <w:sz w:val="20"/>
          <w:szCs w:val="20"/>
        </w:rPr>
        <w:t>30  (</w:t>
      </w:r>
      <w:proofErr w:type="gramEnd"/>
      <w:r>
        <w:rPr>
          <w:rFonts w:ascii="Times New Roman" w:hAnsi="Times New Roman"/>
          <w:sz w:val="20"/>
          <w:szCs w:val="20"/>
        </w:rPr>
        <w:t>Тридцати)  календарных  дней  с  момента  ее  получения.</w:t>
      </w:r>
    </w:p>
    <w:p w:rsidR="00F87AD3" w:rsidRDefault="00D450B9">
      <w:pPr>
        <w:numPr>
          <w:ilvl w:val="1"/>
          <w:numId w:val="3"/>
        </w:numPr>
        <w:tabs>
          <w:tab w:val="num" w:pos="0"/>
          <w:tab w:val="left" w:pos="900"/>
        </w:tabs>
        <w:spacing w:after="0" w:line="240" w:lineRule="auto"/>
        <w:ind w:left="0" w:firstLine="540"/>
        <w:jc w:val="both"/>
        <w:rPr>
          <w:rFonts w:ascii="Times New Roman" w:hAnsi="Times New Roman"/>
          <w:sz w:val="20"/>
          <w:szCs w:val="20"/>
        </w:rPr>
      </w:pPr>
      <w:r>
        <w:rPr>
          <w:rFonts w:ascii="Times New Roman" w:hAnsi="Times New Roman"/>
          <w:sz w:val="20"/>
          <w:szCs w:val="20"/>
        </w:rPr>
        <w:t xml:space="preserve">Возмещение по претензиям, предъявленным на основании факта невозможности восстановления (реализации, использования) поврежденного/испорченного груза, производится только после предоставления Экспедитору Акта об уничтожении указанного груза, составленного с участием Экспедитора, либо после передачи </w:t>
      </w:r>
      <w:proofErr w:type="gramStart"/>
      <w:r>
        <w:rPr>
          <w:rFonts w:ascii="Times New Roman" w:hAnsi="Times New Roman"/>
          <w:sz w:val="20"/>
          <w:szCs w:val="20"/>
        </w:rPr>
        <w:t>указанного  груза</w:t>
      </w:r>
      <w:proofErr w:type="gramEnd"/>
      <w:r>
        <w:rPr>
          <w:rFonts w:ascii="Times New Roman" w:hAnsi="Times New Roman"/>
          <w:sz w:val="20"/>
          <w:szCs w:val="20"/>
        </w:rPr>
        <w:t xml:space="preserve">  Клиентом  (Грузополучателем)  Экспедитору.  </w:t>
      </w:r>
    </w:p>
    <w:p w:rsidR="00F87AD3" w:rsidRDefault="00D450B9">
      <w:pPr>
        <w:numPr>
          <w:ilvl w:val="1"/>
          <w:numId w:val="3"/>
        </w:numPr>
        <w:tabs>
          <w:tab w:val="num" w:pos="0"/>
          <w:tab w:val="left" w:pos="900"/>
        </w:tabs>
        <w:spacing w:after="0" w:line="240" w:lineRule="auto"/>
        <w:ind w:left="0" w:firstLine="540"/>
        <w:jc w:val="both"/>
        <w:rPr>
          <w:rFonts w:ascii="Times New Roman" w:hAnsi="Times New Roman"/>
          <w:sz w:val="20"/>
          <w:szCs w:val="20"/>
        </w:rPr>
      </w:pPr>
      <w:r>
        <w:rPr>
          <w:rFonts w:ascii="Times New Roman" w:hAnsi="Times New Roman"/>
          <w:sz w:val="20"/>
          <w:szCs w:val="20"/>
        </w:rPr>
        <w:t xml:space="preserve">Возмещение по претензиям Экспедитор производит, после получения оригинала претензии с приложенными копиями документов согласно п. 7.2, путем зачета удовлетворенной суммы претензии </w:t>
      </w:r>
      <w:proofErr w:type="gramStart"/>
      <w:r>
        <w:rPr>
          <w:rFonts w:ascii="Times New Roman" w:hAnsi="Times New Roman"/>
          <w:sz w:val="20"/>
          <w:szCs w:val="20"/>
        </w:rPr>
        <w:t>в  счет</w:t>
      </w:r>
      <w:proofErr w:type="gramEnd"/>
      <w:r>
        <w:rPr>
          <w:rFonts w:ascii="Times New Roman" w:hAnsi="Times New Roman"/>
          <w:sz w:val="20"/>
          <w:szCs w:val="20"/>
        </w:rPr>
        <w:t xml:space="preserve"> оплаты будущих услуг Экспедитора, а при отказе Клиента от будущих услуг - путем перечисления денежных средств  на  расчетный  счет  Клиента.</w:t>
      </w:r>
    </w:p>
    <w:p w:rsidR="00F87AD3" w:rsidRDefault="00D450B9">
      <w:pPr>
        <w:numPr>
          <w:ilvl w:val="1"/>
          <w:numId w:val="3"/>
        </w:numPr>
        <w:tabs>
          <w:tab w:val="num" w:pos="0"/>
          <w:tab w:val="left" w:pos="900"/>
        </w:tabs>
        <w:spacing w:after="0" w:line="240" w:lineRule="auto"/>
        <w:ind w:left="0" w:firstLine="540"/>
        <w:jc w:val="both"/>
        <w:rPr>
          <w:rFonts w:ascii="Times New Roman" w:hAnsi="Times New Roman"/>
          <w:sz w:val="20"/>
          <w:szCs w:val="20"/>
        </w:rPr>
      </w:pPr>
      <w:r>
        <w:rPr>
          <w:rFonts w:ascii="Times New Roman" w:hAnsi="Times New Roman"/>
          <w:sz w:val="20"/>
          <w:szCs w:val="20"/>
        </w:rPr>
        <w:t>В случае, если вышеназванными мерами не удалось достичь согласия Сторон, заинтересованная Сторона вправе передать спор на рассмотрение Арбитражного суда по месту нахождения Экспедитора.</w:t>
      </w:r>
    </w:p>
    <w:p w:rsidR="00F87AD3" w:rsidRDefault="00F87AD3">
      <w:pPr>
        <w:tabs>
          <w:tab w:val="left" w:pos="900"/>
          <w:tab w:val="num" w:pos="1080"/>
        </w:tabs>
        <w:spacing w:after="0" w:line="240" w:lineRule="auto"/>
        <w:jc w:val="both"/>
        <w:rPr>
          <w:rFonts w:ascii="Times New Roman" w:hAnsi="Times New Roman"/>
          <w:sz w:val="20"/>
          <w:szCs w:val="20"/>
        </w:rPr>
      </w:pPr>
    </w:p>
    <w:p w:rsidR="00F87AD3" w:rsidRDefault="00D450B9">
      <w:pPr>
        <w:numPr>
          <w:ilvl w:val="0"/>
          <w:numId w:val="3"/>
        </w:numPr>
        <w:tabs>
          <w:tab w:val="left" w:pos="900"/>
        </w:tabs>
        <w:spacing w:after="0" w:line="240" w:lineRule="auto"/>
        <w:ind w:left="0"/>
        <w:jc w:val="center"/>
        <w:rPr>
          <w:rFonts w:ascii="Times New Roman" w:hAnsi="Times New Roman"/>
          <w:b/>
          <w:sz w:val="20"/>
          <w:szCs w:val="20"/>
        </w:rPr>
      </w:pPr>
      <w:proofErr w:type="gramStart"/>
      <w:r>
        <w:rPr>
          <w:rFonts w:ascii="Times New Roman" w:hAnsi="Times New Roman"/>
          <w:b/>
          <w:sz w:val="20"/>
          <w:szCs w:val="20"/>
        </w:rPr>
        <w:t>СРОК  ДЕЙСТВИЯ</w:t>
      </w:r>
      <w:proofErr w:type="gramEnd"/>
      <w:r>
        <w:rPr>
          <w:rFonts w:ascii="Times New Roman" w:hAnsi="Times New Roman"/>
          <w:b/>
          <w:sz w:val="20"/>
          <w:szCs w:val="20"/>
        </w:rPr>
        <w:t xml:space="preserve">  ДОГОВОРА  </w:t>
      </w:r>
    </w:p>
    <w:p w:rsidR="00F87AD3" w:rsidRDefault="00F87AD3">
      <w:pPr>
        <w:tabs>
          <w:tab w:val="left" w:pos="900"/>
        </w:tabs>
        <w:spacing w:after="0"/>
        <w:rPr>
          <w:rFonts w:ascii="Times New Roman" w:hAnsi="Times New Roman"/>
          <w:b/>
          <w:sz w:val="20"/>
          <w:szCs w:val="20"/>
        </w:rPr>
      </w:pPr>
    </w:p>
    <w:p w:rsidR="00F87AD3" w:rsidRDefault="00D450B9">
      <w:pPr>
        <w:numPr>
          <w:ilvl w:val="1"/>
          <w:numId w:val="3"/>
        </w:numPr>
        <w:tabs>
          <w:tab w:val="num" w:pos="0"/>
          <w:tab w:val="left" w:pos="900"/>
        </w:tabs>
        <w:spacing w:after="0" w:line="240" w:lineRule="auto"/>
        <w:ind w:left="0" w:firstLine="540"/>
        <w:jc w:val="both"/>
        <w:rPr>
          <w:rFonts w:ascii="Times New Roman" w:hAnsi="Times New Roman"/>
          <w:sz w:val="20"/>
          <w:szCs w:val="20"/>
        </w:rPr>
      </w:pPr>
      <w:r>
        <w:rPr>
          <w:rFonts w:ascii="Times New Roman" w:hAnsi="Times New Roman"/>
          <w:sz w:val="20"/>
          <w:szCs w:val="20"/>
        </w:rPr>
        <w:t xml:space="preserve">Настоящий Договор вступает в силу с момента его подписания полномочными представителями Сторон и действует год. Договор считается пролонгированным на тех же условиях на каждый последующий год (количество пролонгаций не ограничено), пока одна из Сторон не заявит о своем намерении его расторгнуть с соблюдением порядка, </w:t>
      </w:r>
      <w:proofErr w:type="gramStart"/>
      <w:r>
        <w:rPr>
          <w:rFonts w:ascii="Times New Roman" w:hAnsi="Times New Roman"/>
          <w:sz w:val="20"/>
          <w:szCs w:val="20"/>
        </w:rPr>
        <w:t>предусмотренного  п.8.2</w:t>
      </w:r>
      <w:proofErr w:type="gramEnd"/>
      <w:r>
        <w:rPr>
          <w:rFonts w:ascii="Times New Roman" w:hAnsi="Times New Roman"/>
          <w:sz w:val="20"/>
          <w:szCs w:val="20"/>
        </w:rPr>
        <w:t xml:space="preserve">.  </w:t>
      </w:r>
      <w:proofErr w:type="gramStart"/>
      <w:r>
        <w:rPr>
          <w:rFonts w:ascii="Times New Roman" w:hAnsi="Times New Roman"/>
          <w:sz w:val="20"/>
          <w:szCs w:val="20"/>
        </w:rPr>
        <w:t>настоящего  Договора</w:t>
      </w:r>
      <w:proofErr w:type="gramEnd"/>
      <w:r>
        <w:rPr>
          <w:rFonts w:ascii="Times New Roman" w:hAnsi="Times New Roman"/>
          <w:sz w:val="20"/>
          <w:szCs w:val="20"/>
        </w:rPr>
        <w:t xml:space="preserve">. </w:t>
      </w:r>
    </w:p>
    <w:p w:rsidR="00F87AD3" w:rsidRDefault="00D450B9">
      <w:pPr>
        <w:numPr>
          <w:ilvl w:val="1"/>
          <w:numId w:val="3"/>
        </w:numPr>
        <w:tabs>
          <w:tab w:val="num" w:pos="0"/>
          <w:tab w:val="left" w:pos="900"/>
        </w:tabs>
        <w:spacing w:after="0" w:line="240" w:lineRule="auto"/>
        <w:ind w:left="0" w:firstLine="540"/>
        <w:jc w:val="both"/>
        <w:rPr>
          <w:rFonts w:ascii="Times New Roman" w:hAnsi="Times New Roman"/>
          <w:sz w:val="20"/>
          <w:szCs w:val="20"/>
        </w:rPr>
      </w:pPr>
      <w:r>
        <w:rPr>
          <w:rFonts w:ascii="Times New Roman" w:hAnsi="Times New Roman"/>
          <w:sz w:val="20"/>
          <w:szCs w:val="20"/>
        </w:rPr>
        <w:t xml:space="preserve">Договор может быть расторгнут по взаимному согласию Сторон либо по инициативе одной из Сторон путем письменного уведомления другой Стороны за 30 (Тридцать) дней до предполагаемой даты его расторжения. </w:t>
      </w:r>
    </w:p>
    <w:p w:rsidR="00F87AD3" w:rsidRDefault="00D450B9">
      <w:pPr>
        <w:numPr>
          <w:ilvl w:val="1"/>
          <w:numId w:val="3"/>
        </w:numPr>
        <w:tabs>
          <w:tab w:val="num" w:pos="0"/>
          <w:tab w:val="left" w:pos="900"/>
        </w:tabs>
        <w:spacing w:after="0" w:line="240" w:lineRule="auto"/>
        <w:ind w:left="0" w:firstLine="540"/>
        <w:jc w:val="both"/>
        <w:rPr>
          <w:rFonts w:ascii="Times New Roman" w:hAnsi="Times New Roman"/>
          <w:sz w:val="20"/>
          <w:szCs w:val="20"/>
        </w:rPr>
      </w:pPr>
      <w:r>
        <w:rPr>
          <w:rFonts w:ascii="Times New Roman" w:hAnsi="Times New Roman"/>
          <w:sz w:val="20"/>
          <w:szCs w:val="20"/>
        </w:rPr>
        <w:t xml:space="preserve">Расторжение настоящего Договора не освобождает Стороны от ответственности за неисполнение или </w:t>
      </w:r>
      <w:proofErr w:type="gramStart"/>
      <w:r>
        <w:rPr>
          <w:rFonts w:ascii="Times New Roman" w:hAnsi="Times New Roman"/>
          <w:sz w:val="20"/>
          <w:szCs w:val="20"/>
        </w:rPr>
        <w:t>ненадлежащее  исполнение</w:t>
      </w:r>
      <w:proofErr w:type="gramEnd"/>
      <w:r>
        <w:rPr>
          <w:rFonts w:ascii="Times New Roman" w:hAnsi="Times New Roman"/>
          <w:sz w:val="20"/>
          <w:szCs w:val="20"/>
        </w:rPr>
        <w:t xml:space="preserve">  обязанностей,  возникших  до  момента  его  расторжения. </w:t>
      </w:r>
    </w:p>
    <w:p w:rsidR="00F87AD3" w:rsidRDefault="00F87AD3">
      <w:pPr>
        <w:tabs>
          <w:tab w:val="left" w:pos="900"/>
          <w:tab w:val="num" w:pos="1080"/>
        </w:tabs>
        <w:spacing w:after="0" w:line="240" w:lineRule="auto"/>
        <w:ind w:left="540"/>
        <w:jc w:val="both"/>
        <w:rPr>
          <w:rFonts w:ascii="Times New Roman" w:hAnsi="Times New Roman"/>
          <w:sz w:val="20"/>
          <w:szCs w:val="20"/>
        </w:rPr>
      </w:pPr>
    </w:p>
    <w:p w:rsidR="00F87AD3" w:rsidRDefault="00D450B9">
      <w:pPr>
        <w:numPr>
          <w:ilvl w:val="0"/>
          <w:numId w:val="3"/>
        </w:numPr>
        <w:tabs>
          <w:tab w:val="left" w:pos="900"/>
        </w:tabs>
        <w:spacing w:after="0" w:line="240" w:lineRule="auto"/>
        <w:ind w:left="0"/>
        <w:jc w:val="center"/>
        <w:rPr>
          <w:rFonts w:ascii="Times New Roman" w:hAnsi="Times New Roman"/>
          <w:b/>
          <w:sz w:val="20"/>
          <w:szCs w:val="20"/>
        </w:rPr>
      </w:pPr>
      <w:proofErr w:type="gramStart"/>
      <w:r>
        <w:rPr>
          <w:rFonts w:ascii="Times New Roman" w:hAnsi="Times New Roman"/>
          <w:b/>
          <w:sz w:val="20"/>
          <w:szCs w:val="20"/>
        </w:rPr>
        <w:t>ПРОЧИЕ  УСЛОВИЯ</w:t>
      </w:r>
      <w:proofErr w:type="gramEnd"/>
    </w:p>
    <w:p w:rsidR="00F87AD3" w:rsidRDefault="00F87AD3">
      <w:pPr>
        <w:tabs>
          <w:tab w:val="left" w:pos="900"/>
        </w:tabs>
        <w:spacing w:after="0"/>
        <w:rPr>
          <w:rFonts w:ascii="Times New Roman" w:hAnsi="Times New Roman"/>
          <w:b/>
          <w:sz w:val="20"/>
          <w:szCs w:val="20"/>
        </w:rPr>
      </w:pPr>
    </w:p>
    <w:p w:rsidR="00F87AD3" w:rsidRDefault="00D450B9">
      <w:pPr>
        <w:numPr>
          <w:ilvl w:val="1"/>
          <w:numId w:val="3"/>
        </w:numPr>
        <w:tabs>
          <w:tab w:val="num" w:pos="0"/>
          <w:tab w:val="left" w:pos="900"/>
        </w:tabs>
        <w:spacing w:after="0" w:line="240" w:lineRule="auto"/>
        <w:ind w:left="0" w:firstLine="540"/>
        <w:jc w:val="both"/>
        <w:rPr>
          <w:rFonts w:ascii="Times New Roman" w:hAnsi="Times New Roman"/>
          <w:sz w:val="20"/>
          <w:szCs w:val="20"/>
        </w:rPr>
      </w:pPr>
      <w:r>
        <w:rPr>
          <w:rFonts w:ascii="Times New Roman" w:hAnsi="Times New Roman"/>
          <w:sz w:val="20"/>
          <w:szCs w:val="20"/>
        </w:rPr>
        <w:t xml:space="preserve">В отношениях, не урегулированных настоящим Договором, Стороны руководствуются действующим </w:t>
      </w:r>
      <w:proofErr w:type="gramStart"/>
      <w:r>
        <w:rPr>
          <w:rFonts w:ascii="Times New Roman" w:hAnsi="Times New Roman"/>
          <w:sz w:val="20"/>
          <w:szCs w:val="20"/>
        </w:rPr>
        <w:t>законодательством  Российской</w:t>
      </w:r>
      <w:proofErr w:type="gramEnd"/>
      <w:r>
        <w:rPr>
          <w:rFonts w:ascii="Times New Roman" w:hAnsi="Times New Roman"/>
          <w:sz w:val="20"/>
          <w:szCs w:val="20"/>
        </w:rPr>
        <w:t xml:space="preserve"> Федерации.</w:t>
      </w:r>
    </w:p>
    <w:p w:rsidR="00F87AD3" w:rsidRDefault="00D450B9">
      <w:pPr>
        <w:numPr>
          <w:ilvl w:val="1"/>
          <w:numId w:val="3"/>
        </w:numPr>
        <w:tabs>
          <w:tab w:val="num" w:pos="0"/>
          <w:tab w:val="left" w:pos="900"/>
        </w:tabs>
        <w:spacing w:after="0" w:line="240" w:lineRule="auto"/>
        <w:ind w:left="0" w:firstLine="540"/>
        <w:jc w:val="both"/>
        <w:rPr>
          <w:rFonts w:ascii="Times New Roman" w:hAnsi="Times New Roman"/>
          <w:sz w:val="20"/>
          <w:szCs w:val="20"/>
        </w:rPr>
      </w:pPr>
      <w:r>
        <w:rPr>
          <w:rFonts w:ascii="Times New Roman" w:hAnsi="Times New Roman"/>
          <w:sz w:val="20"/>
          <w:szCs w:val="20"/>
        </w:rPr>
        <w:t xml:space="preserve">Все изменения и дополнения к настоящему Договору совершаются Сторонами в письменной форме и </w:t>
      </w:r>
      <w:proofErr w:type="gramStart"/>
      <w:r>
        <w:rPr>
          <w:rFonts w:ascii="Times New Roman" w:hAnsi="Times New Roman"/>
          <w:sz w:val="20"/>
          <w:szCs w:val="20"/>
        </w:rPr>
        <w:t>составляют  неотъемлемую</w:t>
      </w:r>
      <w:proofErr w:type="gramEnd"/>
      <w:r>
        <w:rPr>
          <w:rFonts w:ascii="Times New Roman" w:hAnsi="Times New Roman"/>
          <w:sz w:val="20"/>
          <w:szCs w:val="20"/>
        </w:rPr>
        <w:t xml:space="preserve">  часть  настоящего  Договора.  </w:t>
      </w:r>
    </w:p>
    <w:p w:rsidR="00F87AD3" w:rsidRDefault="00D450B9">
      <w:pPr>
        <w:numPr>
          <w:ilvl w:val="1"/>
          <w:numId w:val="3"/>
        </w:numPr>
        <w:tabs>
          <w:tab w:val="num" w:pos="0"/>
          <w:tab w:val="left" w:pos="900"/>
        </w:tabs>
        <w:spacing w:after="0" w:line="240" w:lineRule="auto"/>
        <w:ind w:left="0" w:firstLine="540"/>
        <w:jc w:val="both"/>
        <w:rPr>
          <w:rFonts w:ascii="Times New Roman" w:hAnsi="Times New Roman"/>
          <w:sz w:val="20"/>
          <w:szCs w:val="20"/>
        </w:rPr>
      </w:pPr>
      <w:r>
        <w:rPr>
          <w:rFonts w:ascii="Times New Roman" w:hAnsi="Times New Roman"/>
          <w:sz w:val="20"/>
          <w:szCs w:val="20"/>
        </w:rPr>
        <w:t xml:space="preserve">Стороны вправе осуществлять оперативное взаимодействие посредством технических средств связи (телефон, факс, электронная почта и т.п.). Документы, переданные посредством технических средств связи, будут иметь юридическую силу, если они переданы способом, позволяющим установить, что документ исходит от Стороны по настоящему Договору. По требованию одной из Сторон другая Сторона обязана выслать </w:t>
      </w:r>
      <w:proofErr w:type="gramStart"/>
      <w:r>
        <w:rPr>
          <w:rFonts w:ascii="Times New Roman" w:hAnsi="Times New Roman"/>
          <w:sz w:val="20"/>
          <w:szCs w:val="20"/>
        </w:rPr>
        <w:t>подлинники  запрошенных</w:t>
      </w:r>
      <w:proofErr w:type="gramEnd"/>
      <w:r>
        <w:rPr>
          <w:rFonts w:ascii="Times New Roman" w:hAnsi="Times New Roman"/>
          <w:sz w:val="20"/>
          <w:szCs w:val="20"/>
        </w:rPr>
        <w:t xml:space="preserve">  документов. </w:t>
      </w:r>
    </w:p>
    <w:p w:rsidR="00F87AD3" w:rsidRDefault="00D450B9">
      <w:pPr>
        <w:numPr>
          <w:ilvl w:val="1"/>
          <w:numId w:val="3"/>
        </w:numPr>
        <w:tabs>
          <w:tab w:val="num" w:pos="0"/>
          <w:tab w:val="left" w:pos="900"/>
        </w:tabs>
        <w:spacing w:after="0" w:line="240" w:lineRule="auto"/>
        <w:ind w:left="0" w:firstLine="540"/>
        <w:jc w:val="both"/>
        <w:rPr>
          <w:rFonts w:ascii="Times New Roman" w:hAnsi="Times New Roman"/>
          <w:sz w:val="20"/>
          <w:szCs w:val="20"/>
        </w:rPr>
      </w:pPr>
      <w:r>
        <w:rPr>
          <w:rFonts w:ascii="Times New Roman" w:hAnsi="Times New Roman"/>
          <w:sz w:val="20"/>
          <w:szCs w:val="20"/>
        </w:rPr>
        <w:t>Передача груза Экспедитору подтверждает факт ознакомления и согласия Клиента с тарифами Экспедитора (п.4.1</w:t>
      </w:r>
      <w:proofErr w:type="gramStart"/>
      <w:r>
        <w:rPr>
          <w:rFonts w:ascii="Times New Roman" w:hAnsi="Times New Roman"/>
          <w:sz w:val="20"/>
          <w:szCs w:val="20"/>
        </w:rPr>
        <w:t>. настоящего</w:t>
      </w:r>
      <w:proofErr w:type="gramEnd"/>
      <w:r>
        <w:rPr>
          <w:rFonts w:ascii="Times New Roman" w:hAnsi="Times New Roman"/>
          <w:sz w:val="20"/>
          <w:szCs w:val="20"/>
        </w:rPr>
        <w:t xml:space="preserve"> Договора). </w:t>
      </w:r>
    </w:p>
    <w:p w:rsidR="00F87AD3" w:rsidRDefault="00D450B9">
      <w:pPr>
        <w:numPr>
          <w:ilvl w:val="1"/>
          <w:numId w:val="3"/>
        </w:numPr>
        <w:tabs>
          <w:tab w:val="num" w:pos="0"/>
          <w:tab w:val="left" w:pos="900"/>
        </w:tabs>
        <w:spacing w:after="0" w:line="240" w:lineRule="auto"/>
        <w:ind w:left="0" w:firstLine="540"/>
        <w:jc w:val="both"/>
        <w:rPr>
          <w:rFonts w:ascii="Times New Roman" w:hAnsi="Times New Roman"/>
          <w:sz w:val="20"/>
          <w:szCs w:val="20"/>
        </w:rPr>
      </w:pPr>
      <w:r>
        <w:rPr>
          <w:rFonts w:ascii="Times New Roman" w:hAnsi="Times New Roman"/>
          <w:sz w:val="20"/>
          <w:szCs w:val="20"/>
        </w:rPr>
        <w:t xml:space="preserve">Экспедитор имеет право привлекать третьих лиц к исполнению своих обязанностей по настоящему договору. Возложение исполнения обязанностей на третье лицо не освобождает Экспедитора от ответственности </w:t>
      </w:r>
      <w:proofErr w:type="gramStart"/>
      <w:r>
        <w:rPr>
          <w:rFonts w:ascii="Times New Roman" w:hAnsi="Times New Roman"/>
          <w:sz w:val="20"/>
          <w:szCs w:val="20"/>
        </w:rPr>
        <w:t>перед  Клиентом</w:t>
      </w:r>
      <w:proofErr w:type="gramEnd"/>
      <w:r>
        <w:rPr>
          <w:rFonts w:ascii="Times New Roman" w:hAnsi="Times New Roman"/>
          <w:sz w:val="20"/>
          <w:szCs w:val="20"/>
        </w:rPr>
        <w:t xml:space="preserve">  за  неисполнение  или  ненадлежащее  исполнение  настоящего  Договора.</w:t>
      </w:r>
    </w:p>
    <w:p w:rsidR="00F87AD3" w:rsidRDefault="00D450B9">
      <w:pPr>
        <w:numPr>
          <w:ilvl w:val="1"/>
          <w:numId w:val="3"/>
        </w:numPr>
        <w:tabs>
          <w:tab w:val="left" w:pos="0"/>
          <w:tab w:val="left" w:pos="900"/>
        </w:tabs>
        <w:spacing w:after="0" w:line="240" w:lineRule="auto"/>
        <w:ind w:left="0" w:firstLine="540"/>
        <w:jc w:val="both"/>
        <w:rPr>
          <w:rFonts w:ascii="Times New Roman" w:hAnsi="Times New Roman"/>
          <w:sz w:val="20"/>
          <w:szCs w:val="20"/>
        </w:rPr>
      </w:pPr>
      <w:r>
        <w:rPr>
          <w:rFonts w:ascii="Times New Roman" w:hAnsi="Times New Roman"/>
          <w:sz w:val="20"/>
          <w:szCs w:val="20"/>
        </w:rPr>
        <w:lastRenderedPageBreak/>
        <w:t xml:space="preserve"> Особенности экспедирования целого транспортного средства (вагона, контейнера, автомобиля и т.п.)         </w:t>
      </w:r>
      <w:proofErr w:type="gramStart"/>
      <w:r>
        <w:rPr>
          <w:rFonts w:ascii="Times New Roman" w:hAnsi="Times New Roman"/>
          <w:sz w:val="20"/>
          <w:szCs w:val="20"/>
        </w:rPr>
        <w:t>с</w:t>
      </w:r>
      <w:proofErr w:type="gramEnd"/>
      <w:r>
        <w:rPr>
          <w:rFonts w:ascii="Times New Roman" w:hAnsi="Times New Roman"/>
          <w:sz w:val="20"/>
          <w:szCs w:val="20"/>
        </w:rPr>
        <w:t xml:space="preserve"> грузом в адрес одного Клиента (Грузополучателя), если иное не установлено дополнительным соглашением Сторон:</w:t>
      </w:r>
    </w:p>
    <w:p w:rsidR="00F87AD3" w:rsidRDefault="00D450B9">
      <w:pPr>
        <w:numPr>
          <w:ilvl w:val="2"/>
          <w:numId w:val="3"/>
        </w:numPr>
        <w:tabs>
          <w:tab w:val="clear" w:pos="1440"/>
          <w:tab w:val="num" w:pos="0"/>
          <w:tab w:val="left" w:pos="900"/>
          <w:tab w:val="left" w:pos="1080"/>
        </w:tabs>
        <w:spacing w:after="0" w:line="240" w:lineRule="auto"/>
        <w:ind w:left="0" w:firstLine="540"/>
        <w:jc w:val="both"/>
        <w:rPr>
          <w:rFonts w:ascii="Times New Roman" w:hAnsi="Times New Roman"/>
          <w:sz w:val="20"/>
          <w:szCs w:val="20"/>
        </w:rPr>
      </w:pPr>
      <w:r>
        <w:rPr>
          <w:rFonts w:ascii="Times New Roman" w:hAnsi="Times New Roman"/>
          <w:sz w:val="20"/>
          <w:szCs w:val="20"/>
        </w:rPr>
        <w:t xml:space="preserve">Клиент (Грузоотправитель) обязан присутствовать при погрузке груза в транспортное средство и давать </w:t>
      </w:r>
      <w:proofErr w:type="gramStart"/>
      <w:r>
        <w:rPr>
          <w:rFonts w:ascii="Times New Roman" w:hAnsi="Times New Roman"/>
          <w:sz w:val="20"/>
          <w:szCs w:val="20"/>
        </w:rPr>
        <w:t>указания  Экспедитору</w:t>
      </w:r>
      <w:proofErr w:type="gramEnd"/>
      <w:r>
        <w:rPr>
          <w:rFonts w:ascii="Times New Roman" w:hAnsi="Times New Roman"/>
          <w:sz w:val="20"/>
          <w:szCs w:val="20"/>
        </w:rPr>
        <w:t xml:space="preserve">  относительно  способов  погрузки,  размещения  и  крепления  груза. </w:t>
      </w:r>
    </w:p>
    <w:p w:rsidR="00F87AD3" w:rsidRDefault="00D450B9">
      <w:pPr>
        <w:numPr>
          <w:ilvl w:val="2"/>
          <w:numId w:val="3"/>
        </w:numPr>
        <w:tabs>
          <w:tab w:val="clear" w:pos="1440"/>
          <w:tab w:val="num" w:pos="0"/>
          <w:tab w:val="left" w:pos="900"/>
          <w:tab w:val="left" w:pos="1080"/>
        </w:tabs>
        <w:spacing w:after="0" w:line="240" w:lineRule="auto"/>
        <w:ind w:left="0" w:firstLine="540"/>
        <w:jc w:val="both"/>
        <w:rPr>
          <w:rFonts w:ascii="Times New Roman" w:hAnsi="Times New Roman"/>
          <w:sz w:val="20"/>
          <w:szCs w:val="20"/>
        </w:rPr>
      </w:pPr>
      <w:r>
        <w:rPr>
          <w:rFonts w:ascii="Times New Roman" w:hAnsi="Times New Roman"/>
          <w:sz w:val="20"/>
          <w:szCs w:val="20"/>
        </w:rPr>
        <w:t xml:space="preserve">По окончании погрузки Клиент (Грузоотправитель) самостоятельно закрывает транспортное средство и пломбирует его запорно-пломбировочным устройством (далее «ЗПУ»), которое обязан предоставить ему Экспедитор. </w:t>
      </w:r>
      <w:proofErr w:type="gramStart"/>
      <w:r>
        <w:rPr>
          <w:rFonts w:ascii="Times New Roman" w:hAnsi="Times New Roman"/>
          <w:sz w:val="20"/>
          <w:szCs w:val="20"/>
        </w:rPr>
        <w:t>Номера  ЗПУ</w:t>
      </w:r>
      <w:proofErr w:type="gramEnd"/>
      <w:r>
        <w:rPr>
          <w:rFonts w:ascii="Times New Roman" w:hAnsi="Times New Roman"/>
          <w:sz w:val="20"/>
          <w:szCs w:val="20"/>
        </w:rPr>
        <w:t xml:space="preserve">  Стороны  фиксируют  в  ТТН. </w:t>
      </w:r>
    </w:p>
    <w:p w:rsidR="00F87AD3" w:rsidRDefault="00D450B9">
      <w:pPr>
        <w:numPr>
          <w:ilvl w:val="2"/>
          <w:numId w:val="3"/>
        </w:numPr>
        <w:tabs>
          <w:tab w:val="clear" w:pos="1440"/>
          <w:tab w:val="num" w:pos="0"/>
          <w:tab w:val="left" w:pos="900"/>
          <w:tab w:val="left" w:pos="1080"/>
        </w:tabs>
        <w:spacing w:after="0" w:line="240" w:lineRule="auto"/>
        <w:ind w:left="0" w:firstLine="540"/>
        <w:jc w:val="both"/>
        <w:rPr>
          <w:rFonts w:ascii="Times New Roman" w:hAnsi="Times New Roman"/>
          <w:sz w:val="20"/>
          <w:szCs w:val="20"/>
        </w:rPr>
      </w:pPr>
      <w:r>
        <w:rPr>
          <w:rFonts w:ascii="Times New Roman" w:hAnsi="Times New Roman"/>
          <w:sz w:val="20"/>
          <w:szCs w:val="20"/>
        </w:rPr>
        <w:t xml:space="preserve">Экспедитор не осуществляет приемку груза по количеству мест и состоянию упаковки и не несет ответственности за количество и качество доставленного груза при ненарушенных ЗПУ, либо если об их </w:t>
      </w:r>
      <w:proofErr w:type="gramStart"/>
      <w:r>
        <w:rPr>
          <w:rFonts w:ascii="Times New Roman" w:hAnsi="Times New Roman"/>
          <w:sz w:val="20"/>
          <w:szCs w:val="20"/>
        </w:rPr>
        <w:t>нарушении  не</w:t>
      </w:r>
      <w:proofErr w:type="gramEnd"/>
      <w:r>
        <w:rPr>
          <w:rFonts w:ascii="Times New Roman" w:hAnsi="Times New Roman"/>
          <w:sz w:val="20"/>
          <w:szCs w:val="20"/>
        </w:rPr>
        <w:t xml:space="preserve">  был  составлен  соответствующий  акт  с  участием  Экспедитора  или  Перевозчика. </w:t>
      </w:r>
    </w:p>
    <w:p w:rsidR="00F87AD3" w:rsidRDefault="00D450B9">
      <w:pPr>
        <w:numPr>
          <w:ilvl w:val="1"/>
          <w:numId w:val="3"/>
        </w:numPr>
        <w:tabs>
          <w:tab w:val="left" w:pos="0"/>
          <w:tab w:val="left" w:pos="900"/>
        </w:tabs>
        <w:spacing w:after="0" w:line="240" w:lineRule="auto"/>
        <w:ind w:left="0" w:firstLine="540"/>
        <w:jc w:val="both"/>
        <w:rPr>
          <w:rFonts w:ascii="Times New Roman" w:hAnsi="Times New Roman"/>
          <w:sz w:val="20"/>
          <w:szCs w:val="20"/>
        </w:rPr>
      </w:pPr>
      <w:r>
        <w:rPr>
          <w:rFonts w:ascii="Times New Roman" w:hAnsi="Times New Roman"/>
          <w:sz w:val="20"/>
          <w:szCs w:val="20"/>
        </w:rPr>
        <w:t xml:space="preserve">Для отправки груза на станции, не работающие с данным типом вагонов (контейнеров), Клиент обязан предоставить Экспедитору телеграммы по форме, установленной на железной дороге, о согласии станции назначения </w:t>
      </w:r>
      <w:proofErr w:type="gramStart"/>
      <w:r>
        <w:rPr>
          <w:rFonts w:ascii="Times New Roman" w:hAnsi="Times New Roman"/>
          <w:sz w:val="20"/>
          <w:szCs w:val="20"/>
        </w:rPr>
        <w:t xml:space="preserve">и  </w:t>
      </w:r>
      <w:r>
        <w:rPr>
          <w:rFonts w:ascii="Times New Roman" w:hAnsi="Times New Roman"/>
          <w:bCs/>
          <w:sz w:val="20"/>
          <w:szCs w:val="20"/>
        </w:rPr>
        <w:t>Грузополучателя</w:t>
      </w:r>
      <w:proofErr w:type="gramEnd"/>
      <w:r>
        <w:rPr>
          <w:rFonts w:ascii="Times New Roman" w:hAnsi="Times New Roman"/>
          <w:sz w:val="20"/>
          <w:szCs w:val="20"/>
        </w:rPr>
        <w:t xml:space="preserve">  принять  груз. </w:t>
      </w:r>
    </w:p>
    <w:p w:rsidR="00F87AD3" w:rsidRDefault="00D450B9">
      <w:pPr>
        <w:numPr>
          <w:ilvl w:val="1"/>
          <w:numId w:val="3"/>
        </w:numPr>
        <w:tabs>
          <w:tab w:val="num" w:pos="0"/>
          <w:tab w:val="left" w:pos="900"/>
        </w:tabs>
        <w:spacing w:after="0" w:line="240" w:lineRule="auto"/>
        <w:ind w:left="0" w:firstLine="540"/>
        <w:jc w:val="both"/>
        <w:rPr>
          <w:rFonts w:ascii="Times New Roman" w:hAnsi="Times New Roman"/>
          <w:sz w:val="20"/>
          <w:szCs w:val="20"/>
        </w:rPr>
      </w:pPr>
      <w:r>
        <w:rPr>
          <w:rFonts w:ascii="Times New Roman" w:hAnsi="Times New Roman"/>
          <w:sz w:val="20"/>
          <w:szCs w:val="20"/>
        </w:rPr>
        <w:t xml:space="preserve">На основании дополнительного соглашения к настоящему Договору Экспедитор вправе оказывать Клиенту </w:t>
      </w:r>
      <w:proofErr w:type="gramStart"/>
      <w:r>
        <w:rPr>
          <w:rFonts w:ascii="Times New Roman" w:hAnsi="Times New Roman"/>
          <w:sz w:val="20"/>
          <w:szCs w:val="20"/>
        </w:rPr>
        <w:t>иные  услуги</w:t>
      </w:r>
      <w:proofErr w:type="gramEnd"/>
      <w:r>
        <w:rPr>
          <w:rFonts w:ascii="Times New Roman" w:hAnsi="Times New Roman"/>
          <w:sz w:val="20"/>
          <w:szCs w:val="20"/>
        </w:rPr>
        <w:t xml:space="preserve">  за  дополнительную  плату. </w:t>
      </w:r>
    </w:p>
    <w:p w:rsidR="00F87AD3" w:rsidRDefault="00D450B9">
      <w:pPr>
        <w:numPr>
          <w:ilvl w:val="1"/>
          <w:numId w:val="3"/>
        </w:numPr>
        <w:tabs>
          <w:tab w:val="num" w:pos="0"/>
          <w:tab w:val="left" w:pos="900"/>
        </w:tabs>
        <w:spacing w:after="0" w:line="240" w:lineRule="auto"/>
        <w:ind w:left="0" w:firstLine="540"/>
        <w:jc w:val="both"/>
        <w:rPr>
          <w:rFonts w:ascii="Times New Roman" w:hAnsi="Times New Roman"/>
          <w:sz w:val="20"/>
          <w:szCs w:val="20"/>
        </w:rPr>
      </w:pPr>
      <w:r>
        <w:rPr>
          <w:rFonts w:ascii="Times New Roman" w:hAnsi="Times New Roman"/>
          <w:sz w:val="20"/>
          <w:szCs w:val="20"/>
        </w:rPr>
        <w:t xml:space="preserve">Настоящий Договор составлен в двух подлинных экземплярах и содержит окончательные и полные условия договоренностей Сторон, заменяя все предшествующие договоренности, соглашения и предварительные обещания </w:t>
      </w:r>
      <w:proofErr w:type="gramStart"/>
      <w:r>
        <w:rPr>
          <w:rFonts w:ascii="Times New Roman" w:hAnsi="Times New Roman"/>
          <w:sz w:val="20"/>
          <w:szCs w:val="20"/>
        </w:rPr>
        <w:t>Сторон  по</w:t>
      </w:r>
      <w:proofErr w:type="gramEnd"/>
      <w:r>
        <w:rPr>
          <w:rFonts w:ascii="Times New Roman" w:hAnsi="Times New Roman"/>
          <w:sz w:val="20"/>
          <w:szCs w:val="20"/>
        </w:rPr>
        <w:t xml:space="preserve">  его  предмету,  как  письменные,  так  и  устные.</w:t>
      </w:r>
    </w:p>
    <w:p w:rsidR="00F87AD3" w:rsidRDefault="00F87AD3">
      <w:pPr>
        <w:tabs>
          <w:tab w:val="left" w:pos="900"/>
        </w:tabs>
        <w:spacing w:after="0"/>
        <w:rPr>
          <w:rFonts w:ascii="Times New Roman" w:hAnsi="Times New Roman"/>
          <w:sz w:val="20"/>
          <w:szCs w:val="20"/>
        </w:rPr>
      </w:pPr>
    </w:p>
    <w:p w:rsidR="00F87AD3" w:rsidRDefault="00D450B9">
      <w:pPr>
        <w:pStyle w:val="af5"/>
        <w:numPr>
          <w:ilvl w:val="0"/>
          <w:numId w:val="3"/>
        </w:numPr>
        <w:spacing w:after="0"/>
        <w:jc w:val="center"/>
        <w:rPr>
          <w:rFonts w:ascii="Times New Roman" w:hAnsi="Times New Roman"/>
          <w:sz w:val="20"/>
          <w:szCs w:val="20"/>
        </w:rPr>
      </w:pPr>
      <w:proofErr w:type="gramStart"/>
      <w:r>
        <w:rPr>
          <w:rFonts w:ascii="Times New Roman" w:hAnsi="Times New Roman"/>
          <w:b/>
          <w:sz w:val="20"/>
          <w:szCs w:val="20"/>
        </w:rPr>
        <w:t>АДРЕСА  И</w:t>
      </w:r>
      <w:proofErr w:type="gramEnd"/>
      <w:r>
        <w:rPr>
          <w:rFonts w:ascii="Times New Roman" w:hAnsi="Times New Roman"/>
          <w:b/>
          <w:sz w:val="20"/>
          <w:szCs w:val="20"/>
        </w:rPr>
        <w:t xml:space="preserve">  БАНКОВСКИЕ  РЕКВИЗИТЫ  СТОРОН</w:t>
      </w:r>
    </w:p>
    <w:p w:rsidR="00F87AD3" w:rsidRDefault="00F87AD3">
      <w:pPr>
        <w:pStyle w:val="af5"/>
        <w:spacing w:after="0"/>
        <w:ind w:left="360"/>
        <w:rPr>
          <w:rFonts w:ascii="Times New Roman" w:hAnsi="Times New Roman"/>
          <w:b/>
          <w:sz w:val="20"/>
          <w:szCs w:val="20"/>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F87AD3">
        <w:tc>
          <w:tcPr>
            <w:tcW w:w="4926" w:type="dxa"/>
          </w:tcPr>
          <w:p w:rsidR="00F87AD3" w:rsidRDefault="00D450B9">
            <w:pPr>
              <w:pStyle w:val="af6"/>
              <w:shd w:val="clear" w:color="auto" w:fill="FFFFFF"/>
              <w:spacing w:before="0" w:beforeAutospacing="0" w:after="0" w:afterAutospacing="0"/>
              <w:rPr>
                <w:sz w:val="20"/>
                <w:szCs w:val="20"/>
              </w:rPr>
            </w:pPr>
            <w:r>
              <w:rPr>
                <w:bCs/>
                <w:sz w:val="20"/>
                <w:szCs w:val="20"/>
              </w:rPr>
              <w:t>Экспедитор:</w:t>
            </w:r>
          </w:p>
          <w:p w:rsidR="00F87AD3" w:rsidRDefault="00D450B9">
            <w:pPr>
              <w:pStyle w:val="af6"/>
              <w:shd w:val="clear" w:color="auto" w:fill="FFFFFF"/>
              <w:spacing w:before="0" w:beforeAutospacing="0" w:after="0" w:afterAutospacing="0"/>
              <w:rPr>
                <w:sz w:val="20"/>
                <w:szCs w:val="20"/>
              </w:rPr>
            </w:pPr>
            <w:r>
              <w:rPr>
                <w:sz w:val="20"/>
                <w:szCs w:val="20"/>
              </w:rPr>
              <w:t>ООО "ТИМ-ТРАНС"</w:t>
            </w:r>
          </w:p>
          <w:p w:rsidR="00F87AD3" w:rsidRDefault="00D450B9">
            <w:pPr>
              <w:pStyle w:val="af6"/>
              <w:shd w:val="clear" w:color="auto" w:fill="FFFFFF"/>
              <w:spacing w:before="0" w:beforeAutospacing="0" w:after="0" w:afterAutospacing="0"/>
              <w:rPr>
                <w:sz w:val="20"/>
                <w:szCs w:val="20"/>
              </w:rPr>
            </w:pPr>
            <w:r>
              <w:rPr>
                <w:sz w:val="20"/>
                <w:szCs w:val="20"/>
              </w:rPr>
              <w:t>ИНН / КПП: 5506095510 / 550401001</w:t>
            </w:r>
          </w:p>
          <w:p w:rsidR="003F550E" w:rsidRDefault="00D450B9">
            <w:pPr>
              <w:pStyle w:val="af6"/>
              <w:shd w:val="clear" w:color="auto" w:fill="FFFFFF"/>
              <w:spacing w:before="0" w:beforeAutospacing="0" w:after="0" w:afterAutospacing="0"/>
              <w:rPr>
                <w:sz w:val="20"/>
                <w:szCs w:val="20"/>
              </w:rPr>
            </w:pPr>
            <w:r>
              <w:rPr>
                <w:sz w:val="20"/>
                <w:szCs w:val="20"/>
              </w:rPr>
              <w:t xml:space="preserve">Юр. адрес: </w:t>
            </w:r>
            <w:r w:rsidR="003F550E" w:rsidRPr="003F550E">
              <w:rPr>
                <w:sz w:val="20"/>
                <w:szCs w:val="20"/>
              </w:rPr>
              <w:t xml:space="preserve">644010, Омская область, </w:t>
            </w:r>
            <w:proofErr w:type="spellStart"/>
            <w:r w:rsidR="003F550E">
              <w:rPr>
                <w:sz w:val="20"/>
                <w:szCs w:val="20"/>
              </w:rPr>
              <w:t>г</w:t>
            </w:r>
            <w:r w:rsidR="003F550E" w:rsidRPr="003F550E">
              <w:rPr>
                <w:sz w:val="20"/>
                <w:szCs w:val="20"/>
              </w:rPr>
              <w:t>.</w:t>
            </w:r>
            <w:r w:rsidR="003F550E">
              <w:rPr>
                <w:sz w:val="20"/>
                <w:szCs w:val="20"/>
              </w:rPr>
              <w:t>о</w:t>
            </w:r>
            <w:proofErr w:type="spellEnd"/>
            <w:r w:rsidR="003F550E" w:rsidRPr="003F550E">
              <w:rPr>
                <w:sz w:val="20"/>
                <w:szCs w:val="20"/>
              </w:rPr>
              <w:t xml:space="preserve">. город Омск, </w:t>
            </w:r>
          </w:p>
          <w:p w:rsidR="00F87AD3" w:rsidRDefault="003F550E">
            <w:pPr>
              <w:pStyle w:val="af6"/>
              <w:shd w:val="clear" w:color="auto" w:fill="FFFFFF"/>
              <w:spacing w:before="0" w:beforeAutospacing="0" w:after="0" w:afterAutospacing="0"/>
              <w:rPr>
                <w:sz w:val="20"/>
                <w:szCs w:val="20"/>
              </w:rPr>
            </w:pPr>
            <w:r w:rsidRPr="003F550E">
              <w:rPr>
                <w:sz w:val="20"/>
                <w:szCs w:val="20"/>
              </w:rPr>
              <w:t xml:space="preserve">г. Омск, </w:t>
            </w:r>
            <w:proofErr w:type="spellStart"/>
            <w:r w:rsidRPr="003F550E">
              <w:rPr>
                <w:sz w:val="20"/>
                <w:szCs w:val="20"/>
              </w:rPr>
              <w:t>ул</w:t>
            </w:r>
            <w:proofErr w:type="spellEnd"/>
            <w:r w:rsidRPr="003F550E">
              <w:rPr>
                <w:sz w:val="20"/>
                <w:szCs w:val="20"/>
              </w:rPr>
              <w:t xml:space="preserve"> 8 Марта, д. 8, офис 322</w:t>
            </w:r>
          </w:p>
          <w:p w:rsidR="00F87AD3" w:rsidRDefault="00D450B9">
            <w:pPr>
              <w:pStyle w:val="af6"/>
              <w:shd w:val="clear" w:color="auto" w:fill="FFFFFF"/>
              <w:spacing w:before="0" w:beforeAutospacing="0" w:after="0" w:afterAutospacing="0"/>
              <w:rPr>
                <w:sz w:val="20"/>
                <w:szCs w:val="20"/>
              </w:rPr>
            </w:pPr>
            <w:r>
              <w:rPr>
                <w:sz w:val="20"/>
                <w:szCs w:val="20"/>
              </w:rPr>
              <w:t>Почтовый адрес: 644010, Омская обл</w:t>
            </w:r>
            <w:r w:rsidR="003F550E">
              <w:rPr>
                <w:sz w:val="20"/>
                <w:szCs w:val="20"/>
              </w:rPr>
              <w:t>.</w:t>
            </w:r>
            <w:r>
              <w:rPr>
                <w:sz w:val="20"/>
                <w:szCs w:val="20"/>
              </w:rPr>
              <w:t xml:space="preserve">, </w:t>
            </w:r>
            <w:r w:rsidR="003F550E">
              <w:rPr>
                <w:sz w:val="20"/>
                <w:szCs w:val="20"/>
              </w:rPr>
              <w:t xml:space="preserve">г. </w:t>
            </w:r>
            <w:r>
              <w:rPr>
                <w:sz w:val="20"/>
                <w:szCs w:val="20"/>
              </w:rPr>
              <w:t xml:space="preserve">Омск, </w:t>
            </w:r>
          </w:p>
          <w:p w:rsidR="00F87AD3" w:rsidRDefault="003F550E">
            <w:pPr>
              <w:pStyle w:val="af6"/>
              <w:shd w:val="clear" w:color="auto" w:fill="FFFFFF"/>
              <w:spacing w:before="0" w:beforeAutospacing="0" w:after="0" w:afterAutospacing="0"/>
              <w:rPr>
                <w:sz w:val="20"/>
                <w:szCs w:val="20"/>
              </w:rPr>
            </w:pPr>
            <w:r>
              <w:rPr>
                <w:sz w:val="20"/>
                <w:szCs w:val="20"/>
              </w:rPr>
              <w:t xml:space="preserve">ул. </w:t>
            </w:r>
            <w:r w:rsidR="00D450B9">
              <w:rPr>
                <w:sz w:val="20"/>
                <w:szCs w:val="20"/>
              </w:rPr>
              <w:t xml:space="preserve">8 Марта, дом 8, офис </w:t>
            </w:r>
            <w:r>
              <w:rPr>
                <w:sz w:val="20"/>
                <w:szCs w:val="20"/>
              </w:rPr>
              <w:t>322</w:t>
            </w:r>
          </w:p>
          <w:p w:rsidR="00F87AD3" w:rsidRDefault="00D450B9">
            <w:pPr>
              <w:pStyle w:val="af6"/>
              <w:shd w:val="clear" w:color="auto" w:fill="FFFFFF"/>
              <w:spacing w:before="0" w:beforeAutospacing="0" w:after="0" w:afterAutospacing="0"/>
              <w:rPr>
                <w:sz w:val="20"/>
                <w:szCs w:val="20"/>
              </w:rPr>
            </w:pPr>
            <w:r>
              <w:rPr>
                <w:sz w:val="20"/>
                <w:szCs w:val="20"/>
              </w:rPr>
              <w:t xml:space="preserve">Банковские реквизиты: </w:t>
            </w:r>
          </w:p>
          <w:p w:rsidR="00F87AD3" w:rsidRDefault="00D450B9">
            <w:pPr>
              <w:pStyle w:val="af6"/>
              <w:shd w:val="clear" w:color="auto" w:fill="FFFFFF"/>
              <w:spacing w:before="0" w:beforeAutospacing="0" w:after="0" w:afterAutospacing="0"/>
              <w:rPr>
                <w:sz w:val="20"/>
                <w:szCs w:val="20"/>
              </w:rPr>
            </w:pPr>
            <w:proofErr w:type="gramStart"/>
            <w:r>
              <w:rPr>
                <w:sz w:val="20"/>
                <w:szCs w:val="20"/>
              </w:rPr>
              <w:t>р</w:t>
            </w:r>
            <w:proofErr w:type="gramEnd"/>
            <w:r>
              <w:rPr>
                <w:sz w:val="20"/>
                <w:szCs w:val="20"/>
              </w:rPr>
              <w:t xml:space="preserve">/с </w:t>
            </w:r>
            <w:r>
              <w:rPr>
                <w:sz w:val="20"/>
                <w:szCs w:val="20"/>
                <w:shd w:val="clear" w:color="auto" w:fill="FFFFFF"/>
              </w:rPr>
              <w:t>40702810423050009531,</w:t>
            </w:r>
          </w:p>
          <w:p w:rsidR="00F87AD3" w:rsidRDefault="00D450B9">
            <w:pPr>
              <w:pStyle w:val="af6"/>
              <w:shd w:val="clear" w:color="auto" w:fill="FFFFFF"/>
              <w:spacing w:before="0" w:beforeAutospacing="0" w:after="0" w:afterAutospacing="0"/>
              <w:rPr>
                <w:sz w:val="20"/>
                <w:szCs w:val="20"/>
              </w:rPr>
            </w:pPr>
            <w:proofErr w:type="gramStart"/>
            <w:r>
              <w:rPr>
                <w:sz w:val="20"/>
                <w:szCs w:val="20"/>
              </w:rPr>
              <w:t>в</w:t>
            </w:r>
            <w:proofErr w:type="gramEnd"/>
            <w:r>
              <w:rPr>
                <w:sz w:val="20"/>
                <w:szCs w:val="20"/>
              </w:rPr>
              <w:t xml:space="preserve"> банке </w:t>
            </w:r>
            <w:r>
              <w:rPr>
                <w:sz w:val="20"/>
                <w:szCs w:val="20"/>
                <w:shd w:val="clear" w:color="auto" w:fill="FFFFFF"/>
              </w:rPr>
              <w:t>Филиал "Новосибирский" АО "</w:t>
            </w:r>
            <w:proofErr w:type="spellStart"/>
            <w:r>
              <w:rPr>
                <w:sz w:val="20"/>
                <w:szCs w:val="20"/>
                <w:shd w:val="clear" w:color="auto" w:fill="FFFFFF"/>
              </w:rPr>
              <w:t>Альфа-банк</w:t>
            </w:r>
            <w:proofErr w:type="spellEnd"/>
            <w:r>
              <w:rPr>
                <w:sz w:val="20"/>
                <w:szCs w:val="20"/>
                <w:shd w:val="clear" w:color="auto" w:fill="FFFFFF"/>
              </w:rPr>
              <w:t>"</w:t>
            </w:r>
            <w:r>
              <w:rPr>
                <w:sz w:val="20"/>
                <w:szCs w:val="20"/>
              </w:rPr>
              <w:t xml:space="preserve">, </w:t>
            </w:r>
          </w:p>
          <w:p w:rsidR="00F87AD3" w:rsidRDefault="00D450B9">
            <w:pPr>
              <w:pStyle w:val="af6"/>
              <w:shd w:val="clear" w:color="auto" w:fill="FFFFFF"/>
              <w:spacing w:before="0" w:beforeAutospacing="0" w:after="0" w:afterAutospacing="0"/>
              <w:rPr>
                <w:sz w:val="20"/>
                <w:szCs w:val="20"/>
              </w:rPr>
            </w:pPr>
            <w:r>
              <w:rPr>
                <w:sz w:val="20"/>
                <w:szCs w:val="20"/>
              </w:rPr>
              <w:t xml:space="preserve">БИК </w:t>
            </w:r>
            <w:r>
              <w:rPr>
                <w:sz w:val="20"/>
                <w:szCs w:val="20"/>
                <w:shd w:val="clear" w:color="auto" w:fill="FFFFFF"/>
              </w:rPr>
              <w:t>045004774</w:t>
            </w:r>
            <w:r>
              <w:rPr>
                <w:sz w:val="20"/>
                <w:szCs w:val="20"/>
              </w:rPr>
              <w:t xml:space="preserve">, </w:t>
            </w:r>
          </w:p>
          <w:p w:rsidR="00F87AD3" w:rsidRDefault="00D450B9">
            <w:pPr>
              <w:pStyle w:val="af6"/>
              <w:shd w:val="clear" w:color="auto" w:fill="FFFFFF"/>
              <w:spacing w:before="0" w:beforeAutospacing="0" w:after="0" w:afterAutospacing="0"/>
              <w:rPr>
                <w:sz w:val="20"/>
                <w:szCs w:val="20"/>
              </w:rPr>
            </w:pPr>
            <w:proofErr w:type="gramStart"/>
            <w:r>
              <w:rPr>
                <w:sz w:val="20"/>
                <w:szCs w:val="20"/>
              </w:rPr>
              <w:t>к</w:t>
            </w:r>
            <w:proofErr w:type="gramEnd"/>
            <w:r>
              <w:rPr>
                <w:sz w:val="20"/>
                <w:szCs w:val="20"/>
              </w:rPr>
              <w:t xml:space="preserve">/с </w:t>
            </w:r>
            <w:r>
              <w:rPr>
                <w:sz w:val="20"/>
                <w:szCs w:val="20"/>
                <w:shd w:val="clear" w:color="auto" w:fill="FFFFFF"/>
              </w:rPr>
              <w:t>30101810600000000774</w:t>
            </w:r>
          </w:p>
          <w:p w:rsidR="00F87AD3" w:rsidRDefault="00D450B9">
            <w:pPr>
              <w:pStyle w:val="af6"/>
              <w:shd w:val="clear" w:color="auto" w:fill="FFFFFF"/>
              <w:spacing w:before="0" w:beforeAutospacing="0" w:after="0" w:afterAutospacing="0"/>
              <w:jc w:val="both"/>
              <w:rPr>
                <w:sz w:val="20"/>
                <w:szCs w:val="20"/>
              </w:rPr>
            </w:pPr>
            <w:r>
              <w:rPr>
                <w:sz w:val="20"/>
                <w:szCs w:val="20"/>
              </w:rPr>
              <w:t>Телефон: </w:t>
            </w:r>
            <w:r>
              <w:rPr>
                <w:bCs/>
                <w:sz w:val="20"/>
                <w:szCs w:val="20"/>
                <w:shd w:val="clear" w:color="auto" w:fill="FFFFFF"/>
              </w:rPr>
              <w:t xml:space="preserve">8-913-977-06-00, </w:t>
            </w:r>
            <w:r>
              <w:rPr>
                <w:sz w:val="20"/>
                <w:szCs w:val="20"/>
              </w:rPr>
              <w:t xml:space="preserve">8-913-667-18-43 </w:t>
            </w:r>
          </w:p>
          <w:p w:rsidR="00F87AD3" w:rsidRDefault="00D450B9">
            <w:pPr>
              <w:pStyle w:val="af6"/>
              <w:shd w:val="clear" w:color="auto" w:fill="FFFFFF"/>
              <w:spacing w:before="0" w:beforeAutospacing="0" w:after="0" w:afterAutospacing="0"/>
              <w:jc w:val="both"/>
              <w:rPr>
                <w:sz w:val="20"/>
                <w:szCs w:val="20"/>
              </w:rPr>
            </w:pPr>
            <w:r>
              <w:rPr>
                <w:sz w:val="20"/>
                <w:szCs w:val="20"/>
              </w:rPr>
              <w:t>Адрес эл</w:t>
            </w:r>
            <w:proofErr w:type="gramStart"/>
            <w:r>
              <w:rPr>
                <w:sz w:val="20"/>
                <w:szCs w:val="20"/>
              </w:rPr>
              <w:t>. почты</w:t>
            </w:r>
            <w:proofErr w:type="gramEnd"/>
            <w:r>
              <w:rPr>
                <w:sz w:val="20"/>
                <w:szCs w:val="20"/>
              </w:rPr>
              <w:t>:</w:t>
            </w:r>
            <w:r w:rsidR="003F550E">
              <w:rPr>
                <w:sz w:val="20"/>
                <w:szCs w:val="20"/>
              </w:rPr>
              <w:t xml:space="preserve"> </w:t>
            </w:r>
            <w:hyperlink r:id="rId9" w:tooltip="mailto:timofeeva@tim-trans.ru" w:history="1">
              <w:r>
                <w:rPr>
                  <w:rStyle w:val="af9"/>
                  <w:color w:val="auto"/>
                  <w:sz w:val="20"/>
                  <w:szCs w:val="20"/>
                </w:rPr>
                <w:t>timofeeva@tim-trans.ru</w:t>
              </w:r>
            </w:hyperlink>
            <w:r>
              <w:rPr>
                <w:sz w:val="20"/>
                <w:szCs w:val="20"/>
                <w:shd w:val="clear" w:color="auto" w:fill="FFFFFF"/>
              </w:rPr>
              <w:t>;</w:t>
            </w:r>
          </w:p>
          <w:p w:rsidR="00F87AD3" w:rsidRDefault="0068461B">
            <w:pPr>
              <w:pStyle w:val="af6"/>
              <w:shd w:val="clear" w:color="auto" w:fill="FFFFFF"/>
              <w:spacing w:before="0" w:beforeAutospacing="0" w:after="0" w:afterAutospacing="0"/>
              <w:jc w:val="both"/>
              <w:rPr>
                <w:sz w:val="20"/>
                <w:szCs w:val="20"/>
              </w:rPr>
            </w:pPr>
            <w:hyperlink r:id="rId10" w:tooltip="mailto:finans@tim-trans.ru" w:history="1">
              <w:r w:rsidR="00D450B9">
                <w:rPr>
                  <w:rStyle w:val="af9"/>
                  <w:color w:val="auto"/>
                  <w:sz w:val="20"/>
                  <w:szCs w:val="20"/>
                  <w:shd w:val="clear" w:color="auto" w:fill="FFFFFF"/>
                </w:rPr>
                <w:t>finans@tim-trans.ru</w:t>
              </w:r>
            </w:hyperlink>
          </w:p>
          <w:p w:rsidR="00F87AD3" w:rsidRDefault="00F87AD3">
            <w:pPr>
              <w:pStyle w:val="af6"/>
              <w:shd w:val="clear" w:color="auto" w:fill="FFFFFF"/>
              <w:spacing w:before="0" w:beforeAutospacing="0" w:after="0" w:afterAutospacing="0"/>
              <w:rPr>
                <w:bCs/>
                <w:sz w:val="20"/>
                <w:szCs w:val="20"/>
                <w:shd w:val="clear" w:color="auto" w:fill="FFFFFF"/>
              </w:rPr>
            </w:pPr>
          </w:p>
          <w:p w:rsidR="00F87AD3" w:rsidRDefault="00F87AD3">
            <w:pPr>
              <w:pStyle w:val="af6"/>
              <w:shd w:val="clear" w:color="auto" w:fill="FFFFFF"/>
              <w:spacing w:before="0" w:beforeAutospacing="0" w:after="0" w:afterAutospacing="0"/>
              <w:rPr>
                <w:bCs/>
                <w:sz w:val="20"/>
                <w:szCs w:val="20"/>
                <w:shd w:val="clear" w:color="auto" w:fill="FFFFFF"/>
              </w:rPr>
            </w:pPr>
          </w:p>
          <w:p w:rsidR="00F87AD3" w:rsidRDefault="00F87AD3">
            <w:pPr>
              <w:pStyle w:val="af6"/>
              <w:shd w:val="clear" w:color="auto" w:fill="FFFFFF"/>
              <w:spacing w:before="0" w:beforeAutospacing="0" w:after="0" w:afterAutospacing="0"/>
              <w:rPr>
                <w:bCs/>
                <w:sz w:val="20"/>
                <w:szCs w:val="20"/>
                <w:shd w:val="clear" w:color="auto" w:fill="FFFFFF"/>
              </w:rPr>
            </w:pPr>
          </w:p>
          <w:p w:rsidR="00F87AD3" w:rsidRDefault="00F87AD3">
            <w:pPr>
              <w:pStyle w:val="af6"/>
              <w:shd w:val="clear" w:color="auto" w:fill="FFFFFF"/>
              <w:spacing w:before="0" w:beforeAutospacing="0" w:after="0" w:afterAutospacing="0"/>
              <w:rPr>
                <w:bCs/>
                <w:sz w:val="20"/>
                <w:szCs w:val="20"/>
                <w:shd w:val="clear" w:color="auto" w:fill="FFFFFF"/>
              </w:rPr>
            </w:pPr>
          </w:p>
          <w:p w:rsidR="00F87AD3" w:rsidRDefault="00D450B9">
            <w:pPr>
              <w:pStyle w:val="af6"/>
              <w:shd w:val="clear" w:color="auto" w:fill="FFFFFF"/>
              <w:spacing w:before="0" w:beforeAutospacing="0" w:after="0" w:afterAutospacing="0"/>
              <w:rPr>
                <w:sz w:val="20"/>
                <w:szCs w:val="20"/>
              </w:rPr>
            </w:pPr>
            <w:r>
              <w:rPr>
                <w:bCs/>
                <w:sz w:val="20"/>
                <w:szCs w:val="20"/>
                <w:shd w:val="clear" w:color="auto" w:fill="FFFFFF"/>
              </w:rPr>
              <w:t>Генеральный директор</w:t>
            </w:r>
            <w:r>
              <w:rPr>
                <w:sz w:val="20"/>
                <w:szCs w:val="20"/>
              </w:rPr>
              <w:t> ______________ </w:t>
            </w:r>
          </w:p>
          <w:p w:rsidR="00F87AD3" w:rsidRDefault="00D450B9">
            <w:pPr>
              <w:pStyle w:val="af6"/>
              <w:shd w:val="clear" w:color="auto" w:fill="FFFFFF"/>
              <w:spacing w:before="0" w:beforeAutospacing="0" w:after="0" w:afterAutospacing="0"/>
              <w:rPr>
                <w:sz w:val="20"/>
                <w:szCs w:val="20"/>
              </w:rPr>
            </w:pPr>
            <w:r>
              <w:rPr>
                <w:bCs/>
                <w:sz w:val="20"/>
                <w:szCs w:val="20"/>
                <w:shd w:val="clear" w:color="auto" w:fill="FFFFFF"/>
              </w:rPr>
              <w:t>Тимофеева Любовь Владимировна </w:t>
            </w:r>
          </w:p>
          <w:p w:rsidR="00F87AD3" w:rsidRDefault="00F87AD3">
            <w:pPr>
              <w:pStyle w:val="af6"/>
              <w:shd w:val="clear" w:color="auto" w:fill="FFFFFF"/>
              <w:spacing w:before="0" w:beforeAutospacing="0" w:after="0" w:afterAutospacing="0"/>
              <w:jc w:val="both"/>
              <w:rPr>
                <w:sz w:val="20"/>
                <w:szCs w:val="20"/>
              </w:rPr>
            </w:pPr>
          </w:p>
          <w:p w:rsidR="00F87AD3" w:rsidRDefault="00F87AD3">
            <w:pPr>
              <w:pStyle w:val="af6"/>
              <w:shd w:val="clear" w:color="auto" w:fill="FFFFFF"/>
              <w:spacing w:before="0" w:beforeAutospacing="0" w:after="0" w:afterAutospacing="0"/>
              <w:jc w:val="both"/>
              <w:rPr>
                <w:sz w:val="20"/>
                <w:szCs w:val="20"/>
              </w:rPr>
            </w:pPr>
          </w:p>
          <w:p w:rsidR="00F87AD3" w:rsidRDefault="00D450B9">
            <w:pPr>
              <w:pStyle w:val="af6"/>
              <w:shd w:val="clear" w:color="auto" w:fill="FFFFFF"/>
              <w:spacing w:before="0" w:beforeAutospacing="0" w:after="0" w:afterAutospacing="0"/>
              <w:jc w:val="both"/>
              <w:rPr>
                <w:sz w:val="20"/>
                <w:szCs w:val="20"/>
              </w:rPr>
            </w:pPr>
            <w:r>
              <w:rPr>
                <w:sz w:val="20"/>
                <w:szCs w:val="20"/>
              </w:rPr>
              <w:t>М.П.</w:t>
            </w:r>
          </w:p>
          <w:p w:rsidR="00F87AD3" w:rsidRDefault="00F87AD3">
            <w:pPr>
              <w:pStyle w:val="af5"/>
              <w:ind w:left="0"/>
              <w:rPr>
                <w:rFonts w:ascii="Times New Roman" w:hAnsi="Times New Roman"/>
                <w:sz w:val="20"/>
                <w:szCs w:val="20"/>
              </w:rPr>
            </w:pPr>
          </w:p>
        </w:tc>
        <w:tc>
          <w:tcPr>
            <w:tcW w:w="4927" w:type="dxa"/>
          </w:tcPr>
          <w:p w:rsidR="00F87AD3" w:rsidRDefault="00D450B9">
            <w:pPr>
              <w:shd w:val="clear" w:color="auto" w:fill="FFFFFF"/>
              <w:rPr>
                <w:rFonts w:ascii="Times New Roman" w:eastAsia="Times New Roman" w:hAnsi="Times New Roman"/>
                <w:sz w:val="20"/>
                <w:szCs w:val="20"/>
                <w:lang w:eastAsia="ru-RU"/>
              </w:rPr>
            </w:pPr>
            <w:r>
              <w:rPr>
                <w:rFonts w:ascii="Times New Roman" w:eastAsia="Times New Roman" w:hAnsi="Times New Roman"/>
                <w:bCs/>
                <w:sz w:val="20"/>
                <w:szCs w:val="20"/>
                <w:lang w:eastAsia="ru-RU"/>
              </w:rPr>
              <w:t>Клиент:</w:t>
            </w:r>
          </w:p>
          <w:p w:rsidR="00F87AD3" w:rsidRDefault="00D450B9">
            <w:pPr>
              <w:pStyle w:val="af6"/>
              <w:shd w:val="clear" w:color="auto" w:fill="FFFFFF"/>
              <w:spacing w:before="0" w:beforeAutospacing="0" w:after="0" w:afterAutospacing="0"/>
              <w:rPr>
                <w:color w:val="000000"/>
                <w:sz w:val="20"/>
                <w:szCs w:val="20"/>
              </w:rPr>
            </w:pPr>
            <w:r>
              <w:rPr>
                <w:bCs/>
                <w:color w:val="000000" w:themeColor="text1"/>
                <w:sz w:val="20"/>
                <w:szCs w:val="20"/>
                <w:shd w:val="clear" w:color="auto" w:fill="FFFFFF"/>
              </w:rPr>
              <w:t>_______________________________________________</w:t>
            </w:r>
          </w:p>
          <w:p w:rsidR="00F87AD3" w:rsidRDefault="00D450B9">
            <w:pPr>
              <w:pStyle w:val="af6"/>
              <w:shd w:val="clear" w:color="auto" w:fill="FFFFFF"/>
              <w:spacing w:before="0" w:beforeAutospacing="0" w:after="0" w:afterAutospacing="0"/>
              <w:rPr>
                <w:bCs/>
                <w:color w:val="000000"/>
                <w:sz w:val="20"/>
                <w:szCs w:val="20"/>
                <w:shd w:val="clear" w:color="auto" w:fill="FFFFFF"/>
              </w:rPr>
            </w:pPr>
            <w:r>
              <w:rPr>
                <w:bCs/>
                <w:color w:val="000000" w:themeColor="text1"/>
                <w:sz w:val="20"/>
                <w:szCs w:val="20"/>
                <w:shd w:val="clear" w:color="auto" w:fill="FFFFFF"/>
              </w:rPr>
              <w:t>ИНН / КПП: ____________ / ____________</w:t>
            </w:r>
          </w:p>
          <w:p w:rsidR="00F87AD3" w:rsidRDefault="00D450B9">
            <w:pPr>
              <w:pStyle w:val="af6"/>
              <w:shd w:val="clear" w:color="auto" w:fill="FFFFFF"/>
              <w:spacing w:before="0" w:beforeAutospacing="0" w:after="0" w:afterAutospacing="0"/>
              <w:rPr>
                <w:bCs/>
                <w:color w:val="000000"/>
                <w:sz w:val="20"/>
                <w:szCs w:val="20"/>
                <w:shd w:val="clear" w:color="auto" w:fill="FFFFFF"/>
              </w:rPr>
            </w:pPr>
            <w:r>
              <w:rPr>
                <w:color w:val="000000" w:themeColor="text1"/>
                <w:sz w:val="20"/>
                <w:szCs w:val="20"/>
              </w:rPr>
              <w:t xml:space="preserve">Юр. адрес: </w:t>
            </w:r>
            <w:r>
              <w:rPr>
                <w:bCs/>
                <w:color w:val="000000" w:themeColor="text1"/>
                <w:sz w:val="20"/>
                <w:szCs w:val="20"/>
                <w:shd w:val="clear" w:color="auto" w:fill="FFFFFF"/>
              </w:rPr>
              <w:t>_____________________________________</w:t>
            </w:r>
          </w:p>
          <w:p w:rsidR="00F87AD3" w:rsidRDefault="00D450B9">
            <w:pPr>
              <w:pStyle w:val="af6"/>
              <w:shd w:val="clear" w:color="auto" w:fill="FFFFFF"/>
              <w:spacing w:before="0" w:beforeAutospacing="0" w:after="0" w:afterAutospacing="0"/>
              <w:rPr>
                <w:color w:val="000000"/>
                <w:sz w:val="20"/>
                <w:szCs w:val="20"/>
              </w:rPr>
            </w:pPr>
            <w:r>
              <w:rPr>
                <w:bCs/>
                <w:color w:val="000000" w:themeColor="text1"/>
                <w:sz w:val="20"/>
                <w:szCs w:val="20"/>
                <w:shd w:val="clear" w:color="auto" w:fill="FFFFFF"/>
              </w:rPr>
              <w:t>______________________________________________</w:t>
            </w:r>
          </w:p>
          <w:p w:rsidR="00F87AD3" w:rsidRDefault="00D450B9">
            <w:pPr>
              <w:shd w:val="clear" w:color="auto" w:fill="FFFFFF"/>
              <w:rPr>
                <w:rFonts w:ascii="Times New Roman" w:hAnsi="Times New Roman"/>
                <w:bCs/>
                <w:color w:val="000000"/>
                <w:sz w:val="20"/>
                <w:szCs w:val="20"/>
                <w:shd w:val="clear" w:color="auto" w:fill="FFFFFF"/>
              </w:rPr>
            </w:pPr>
            <w:r>
              <w:rPr>
                <w:rFonts w:ascii="Times New Roman" w:hAnsi="Times New Roman"/>
                <w:color w:val="000000" w:themeColor="text1"/>
                <w:sz w:val="20"/>
                <w:szCs w:val="20"/>
              </w:rPr>
              <w:t xml:space="preserve">Почтовый </w:t>
            </w:r>
            <w:proofErr w:type="gramStart"/>
            <w:r>
              <w:rPr>
                <w:rFonts w:ascii="Times New Roman" w:hAnsi="Times New Roman"/>
                <w:color w:val="000000" w:themeColor="text1"/>
                <w:sz w:val="20"/>
                <w:szCs w:val="20"/>
              </w:rPr>
              <w:t>адрес:</w:t>
            </w:r>
            <w:r>
              <w:rPr>
                <w:rFonts w:ascii="Times New Roman" w:hAnsi="Times New Roman"/>
                <w:bCs/>
                <w:color w:val="000000" w:themeColor="text1"/>
                <w:sz w:val="20"/>
                <w:szCs w:val="20"/>
                <w:shd w:val="clear" w:color="auto" w:fill="FFFFFF"/>
              </w:rPr>
              <w:t>_</w:t>
            </w:r>
            <w:proofErr w:type="gramEnd"/>
            <w:r>
              <w:rPr>
                <w:rFonts w:ascii="Times New Roman" w:hAnsi="Times New Roman"/>
                <w:bCs/>
                <w:color w:val="000000" w:themeColor="text1"/>
                <w:sz w:val="20"/>
                <w:szCs w:val="20"/>
                <w:shd w:val="clear" w:color="auto" w:fill="FFFFFF"/>
              </w:rPr>
              <w:t>_____________________________</w:t>
            </w:r>
          </w:p>
          <w:p w:rsidR="00F87AD3" w:rsidRDefault="00D450B9">
            <w:pPr>
              <w:shd w:val="clear" w:color="auto" w:fill="FFFFFF"/>
              <w:rPr>
                <w:rFonts w:ascii="Times New Roman" w:eastAsia="Times New Roman" w:hAnsi="Times New Roman"/>
                <w:color w:val="000000"/>
                <w:sz w:val="20"/>
                <w:szCs w:val="20"/>
                <w:lang w:eastAsia="ru-RU"/>
              </w:rPr>
            </w:pPr>
            <w:r>
              <w:rPr>
                <w:rFonts w:ascii="Times New Roman" w:hAnsi="Times New Roman"/>
                <w:bCs/>
                <w:color w:val="000000" w:themeColor="text1"/>
                <w:sz w:val="20"/>
                <w:szCs w:val="20"/>
                <w:shd w:val="clear" w:color="auto" w:fill="FFFFFF"/>
              </w:rPr>
              <w:t>_____________________________________________</w:t>
            </w:r>
          </w:p>
          <w:p w:rsidR="00F87AD3" w:rsidRDefault="00D450B9">
            <w:pPr>
              <w:pStyle w:val="af6"/>
              <w:shd w:val="clear" w:color="auto" w:fill="FFFFFF"/>
              <w:spacing w:before="0" w:beforeAutospacing="0" w:after="0" w:afterAutospacing="0"/>
              <w:rPr>
                <w:color w:val="000000"/>
                <w:sz w:val="20"/>
                <w:szCs w:val="20"/>
              </w:rPr>
            </w:pPr>
            <w:r>
              <w:rPr>
                <w:color w:val="000000" w:themeColor="text1"/>
                <w:sz w:val="20"/>
                <w:szCs w:val="20"/>
              </w:rPr>
              <w:t xml:space="preserve">Банковские реквизиты: </w:t>
            </w:r>
          </w:p>
          <w:p w:rsidR="00F87AD3" w:rsidRDefault="00D450B9">
            <w:pPr>
              <w:pStyle w:val="af6"/>
              <w:shd w:val="clear" w:color="auto" w:fill="FFFFFF"/>
              <w:spacing w:before="0" w:beforeAutospacing="0" w:after="0" w:afterAutospacing="0"/>
              <w:rPr>
                <w:bCs/>
                <w:color w:val="000000"/>
                <w:sz w:val="20"/>
                <w:szCs w:val="20"/>
                <w:shd w:val="clear" w:color="auto" w:fill="FFFFFF"/>
              </w:rPr>
            </w:pPr>
            <w:proofErr w:type="gramStart"/>
            <w:r>
              <w:rPr>
                <w:bCs/>
                <w:color w:val="000000" w:themeColor="text1"/>
                <w:sz w:val="20"/>
                <w:szCs w:val="20"/>
                <w:shd w:val="clear" w:color="auto" w:fill="FFFFFF"/>
              </w:rPr>
              <w:t>р</w:t>
            </w:r>
            <w:proofErr w:type="gramEnd"/>
            <w:r>
              <w:rPr>
                <w:bCs/>
                <w:color w:val="000000" w:themeColor="text1"/>
                <w:sz w:val="20"/>
                <w:szCs w:val="20"/>
                <w:shd w:val="clear" w:color="auto" w:fill="FFFFFF"/>
              </w:rPr>
              <w:t>/с ____________________________________________</w:t>
            </w:r>
          </w:p>
          <w:p w:rsidR="00F87AD3" w:rsidRDefault="00D450B9">
            <w:pPr>
              <w:pStyle w:val="af6"/>
              <w:shd w:val="clear" w:color="auto" w:fill="FFFFFF"/>
              <w:spacing w:before="0" w:beforeAutospacing="0" w:after="0" w:afterAutospacing="0"/>
              <w:rPr>
                <w:bCs/>
                <w:color w:val="000000"/>
                <w:sz w:val="20"/>
                <w:szCs w:val="20"/>
                <w:shd w:val="clear" w:color="auto" w:fill="FFFFFF"/>
              </w:rPr>
            </w:pPr>
            <w:proofErr w:type="gramStart"/>
            <w:r>
              <w:rPr>
                <w:bCs/>
                <w:color w:val="000000" w:themeColor="text1"/>
                <w:sz w:val="20"/>
                <w:szCs w:val="20"/>
                <w:shd w:val="clear" w:color="auto" w:fill="FFFFFF"/>
              </w:rPr>
              <w:t>в</w:t>
            </w:r>
            <w:proofErr w:type="gramEnd"/>
            <w:r>
              <w:rPr>
                <w:bCs/>
                <w:color w:val="000000" w:themeColor="text1"/>
                <w:sz w:val="20"/>
                <w:szCs w:val="20"/>
                <w:shd w:val="clear" w:color="auto" w:fill="FFFFFF"/>
              </w:rPr>
              <w:t xml:space="preserve"> банке _______________________________________, </w:t>
            </w:r>
          </w:p>
          <w:p w:rsidR="00F87AD3" w:rsidRDefault="00D450B9">
            <w:pPr>
              <w:pStyle w:val="af6"/>
              <w:shd w:val="clear" w:color="auto" w:fill="FFFFFF"/>
              <w:spacing w:before="0" w:beforeAutospacing="0" w:after="0" w:afterAutospacing="0"/>
              <w:rPr>
                <w:bCs/>
                <w:color w:val="000000"/>
                <w:sz w:val="20"/>
                <w:szCs w:val="20"/>
                <w:shd w:val="clear" w:color="auto" w:fill="FFFFFF"/>
              </w:rPr>
            </w:pPr>
            <w:r>
              <w:rPr>
                <w:bCs/>
                <w:color w:val="000000" w:themeColor="text1"/>
                <w:sz w:val="20"/>
                <w:szCs w:val="20"/>
                <w:shd w:val="clear" w:color="auto" w:fill="FFFFFF"/>
              </w:rPr>
              <w:t xml:space="preserve">БИК _________________________________________, </w:t>
            </w:r>
          </w:p>
          <w:p w:rsidR="00F87AD3" w:rsidRDefault="00D450B9">
            <w:pPr>
              <w:pStyle w:val="af6"/>
              <w:shd w:val="clear" w:color="auto" w:fill="FFFFFF"/>
              <w:spacing w:before="0" w:beforeAutospacing="0" w:after="0" w:afterAutospacing="0"/>
              <w:rPr>
                <w:color w:val="000000"/>
                <w:sz w:val="20"/>
                <w:szCs w:val="20"/>
              </w:rPr>
            </w:pPr>
            <w:proofErr w:type="gramStart"/>
            <w:r>
              <w:rPr>
                <w:bCs/>
                <w:color w:val="000000" w:themeColor="text1"/>
                <w:sz w:val="20"/>
                <w:szCs w:val="20"/>
                <w:shd w:val="clear" w:color="auto" w:fill="FFFFFF"/>
              </w:rPr>
              <w:t>к</w:t>
            </w:r>
            <w:proofErr w:type="gramEnd"/>
            <w:r>
              <w:rPr>
                <w:bCs/>
                <w:color w:val="000000" w:themeColor="text1"/>
                <w:sz w:val="20"/>
                <w:szCs w:val="20"/>
                <w:shd w:val="clear" w:color="auto" w:fill="FFFFFF"/>
              </w:rPr>
              <w:t>/с ___________________________________________</w:t>
            </w:r>
          </w:p>
          <w:p w:rsidR="00F87AD3" w:rsidRDefault="00D450B9">
            <w:pPr>
              <w:pStyle w:val="af6"/>
              <w:shd w:val="clear" w:color="auto" w:fill="FFFFFF"/>
              <w:spacing w:before="0" w:beforeAutospacing="0" w:after="0" w:afterAutospacing="0"/>
              <w:jc w:val="both"/>
              <w:rPr>
                <w:bCs/>
                <w:color w:val="000000"/>
                <w:sz w:val="20"/>
                <w:szCs w:val="20"/>
                <w:shd w:val="clear" w:color="auto" w:fill="FFFFFF"/>
              </w:rPr>
            </w:pPr>
            <w:r>
              <w:rPr>
                <w:color w:val="000000" w:themeColor="text1"/>
                <w:sz w:val="20"/>
                <w:szCs w:val="20"/>
              </w:rPr>
              <w:t>Телефон: </w:t>
            </w:r>
            <w:r>
              <w:rPr>
                <w:bCs/>
                <w:color w:val="000000" w:themeColor="text1"/>
                <w:sz w:val="20"/>
                <w:szCs w:val="20"/>
                <w:shd w:val="clear" w:color="auto" w:fill="FFFFFF"/>
              </w:rPr>
              <w:t>_____________________________________</w:t>
            </w:r>
          </w:p>
          <w:p w:rsidR="00F87AD3" w:rsidRDefault="00D450B9">
            <w:pPr>
              <w:pStyle w:val="af6"/>
              <w:shd w:val="clear" w:color="auto" w:fill="FFFFFF"/>
              <w:spacing w:before="0" w:beforeAutospacing="0" w:after="0" w:afterAutospacing="0"/>
              <w:jc w:val="both"/>
              <w:rPr>
                <w:color w:val="000000"/>
                <w:sz w:val="20"/>
                <w:szCs w:val="20"/>
              </w:rPr>
            </w:pPr>
            <w:r>
              <w:rPr>
                <w:color w:val="000000" w:themeColor="text1"/>
                <w:sz w:val="20"/>
                <w:szCs w:val="20"/>
              </w:rPr>
              <w:t>E-</w:t>
            </w:r>
            <w:proofErr w:type="spellStart"/>
            <w:r>
              <w:rPr>
                <w:color w:val="000000" w:themeColor="text1"/>
                <w:sz w:val="20"/>
                <w:szCs w:val="20"/>
              </w:rPr>
              <w:t>mail</w:t>
            </w:r>
            <w:proofErr w:type="spellEnd"/>
            <w:r>
              <w:rPr>
                <w:color w:val="000000" w:themeColor="text1"/>
                <w:sz w:val="20"/>
                <w:szCs w:val="20"/>
              </w:rPr>
              <w:t>: </w:t>
            </w:r>
            <w:r>
              <w:rPr>
                <w:bCs/>
                <w:color w:val="000000" w:themeColor="text1"/>
                <w:sz w:val="20"/>
                <w:szCs w:val="20"/>
                <w:shd w:val="clear" w:color="auto" w:fill="FFFFFF"/>
              </w:rPr>
              <w:t>_______________________________________</w:t>
            </w:r>
          </w:p>
          <w:p w:rsidR="00F87AD3" w:rsidRDefault="00F87AD3">
            <w:pPr>
              <w:pStyle w:val="af6"/>
              <w:shd w:val="clear" w:color="auto" w:fill="FFFFFF"/>
              <w:spacing w:before="0" w:beforeAutospacing="0" w:after="0" w:afterAutospacing="0"/>
              <w:jc w:val="both"/>
              <w:rPr>
                <w:color w:val="000000"/>
                <w:sz w:val="20"/>
                <w:szCs w:val="20"/>
              </w:rPr>
            </w:pPr>
          </w:p>
          <w:p w:rsidR="00F87AD3" w:rsidRDefault="00F87AD3">
            <w:pPr>
              <w:pStyle w:val="af6"/>
              <w:shd w:val="clear" w:color="auto" w:fill="FFFFFF"/>
              <w:spacing w:before="0" w:beforeAutospacing="0" w:after="0" w:afterAutospacing="0"/>
              <w:jc w:val="both"/>
              <w:rPr>
                <w:color w:val="000000"/>
                <w:sz w:val="20"/>
                <w:szCs w:val="20"/>
              </w:rPr>
            </w:pPr>
          </w:p>
          <w:p w:rsidR="00F87AD3" w:rsidRDefault="00F87AD3">
            <w:pPr>
              <w:pStyle w:val="af6"/>
              <w:shd w:val="clear" w:color="auto" w:fill="FFFFFF"/>
              <w:spacing w:before="0" w:beforeAutospacing="0" w:after="0" w:afterAutospacing="0"/>
              <w:jc w:val="both"/>
              <w:rPr>
                <w:color w:val="000000"/>
                <w:sz w:val="20"/>
                <w:szCs w:val="20"/>
              </w:rPr>
            </w:pPr>
          </w:p>
          <w:p w:rsidR="00F87AD3" w:rsidRDefault="00F87AD3">
            <w:pPr>
              <w:pStyle w:val="af6"/>
              <w:shd w:val="clear" w:color="auto" w:fill="FFFFFF"/>
              <w:spacing w:before="0" w:beforeAutospacing="0" w:after="0" w:afterAutospacing="0"/>
              <w:jc w:val="both"/>
              <w:rPr>
                <w:color w:val="000000"/>
                <w:sz w:val="20"/>
                <w:szCs w:val="20"/>
              </w:rPr>
            </w:pPr>
          </w:p>
          <w:p w:rsidR="00F87AD3" w:rsidRDefault="00D450B9">
            <w:pPr>
              <w:pStyle w:val="af6"/>
              <w:shd w:val="clear" w:color="auto" w:fill="FFFFFF"/>
              <w:spacing w:before="0" w:beforeAutospacing="0" w:after="0" w:afterAutospacing="0"/>
              <w:jc w:val="both"/>
              <w:rPr>
                <w:color w:val="000000"/>
                <w:sz w:val="20"/>
                <w:szCs w:val="20"/>
              </w:rPr>
            </w:pPr>
            <w:r>
              <w:rPr>
                <w:bCs/>
                <w:color w:val="000000" w:themeColor="text1"/>
                <w:sz w:val="20"/>
                <w:szCs w:val="20"/>
                <w:shd w:val="clear" w:color="auto" w:fill="FFFFFF"/>
              </w:rPr>
              <w:t>_____________________________</w:t>
            </w:r>
            <w:r>
              <w:rPr>
                <w:color w:val="000000" w:themeColor="text1"/>
                <w:sz w:val="20"/>
                <w:szCs w:val="20"/>
              </w:rPr>
              <w:t> ______________ </w:t>
            </w:r>
          </w:p>
          <w:p w:rsidR="00F87AD3" w:rsidRDefault="00D450B9">
            <w:pPr>
              <w:pStyle w:val="af6"/>
              <w:shd w:val="clear" w:color="auto" w:fill="FFFFFF"/>
              <w:spacing w:before="0" w:beforeAutospacing="0" w:after="0" w:afterAutospacing="0"/>
              <w:jc w:val="both"/>
              <w:rPr>
                <w:rFonts w:ascii="Arial" w:hAnsi="Arial" w:cs="Arial"/>
                <w:color w:val="333333"/>
                <w:sz w:val="20"/>
                <w:szCs w:val="20"/>
              </w:rPr>
            </w:pPr>
            <w:r>
              <w:rPr>
                <w:bCs/>
                <w:color w:val="000000" w:themeColor="text1"/>
                <w:sz w:val="20"/>
                <w:szCs w:val="20"/>
                <w:shd w:val="clear" w:color="auto" w:fill="FFFFFF"/>
              </w:rPr>
              <w:t>____________________________________________</w:t>
            </w:r>
          </w:p>
          <w:p w:rsidR="00F87AD3" w:rsidRDefault="00F87AD3">
            <w:pPr>
              <w:pStyle w:val="af6"/>
              <w:shd w:val="clear" w:color="auto" w:fill="FFFFFF"/>
              <w:spacing w:before="0" w:beforeAutospacing="0" w:after="0" w:afterAutospacing="0"/>
              <w:jc w:val="both"/>
              <w:rPr>
                <w:sz w:val="20"/>
                <w:szCs w:val="20"/>
              </w:rPr>
            </w:pPr>
          </w:p>
          <w:p w:rsidR="00F87AD3" w:rsidRDefault="00F87AD3">
            <w:pPr>
              <w:pStyle w:val="af6"/>
              <w:shd w:val="clear" w:color="auto" w:fill="FFFFFF"/>
              <w:spacing w:before="0" w:beforeAutospacing="0" w:after="0" w:afterAutospacing="0"/>
              <w:jc w:val="both"/>
              <w:rPr>
                <w:sz w:val="20"/>
                <w:szCs w:val="20"/>
              </w:rPr>
            </w:pPr>
          </w:p>
          <w:p w:rsidR="00F87AD3" w:rsidRDefault="00D450B9">
            <w:pPr>
              <w:pStyle w:val="af6"/>
              <w:shd w:val="clear" w:color="auto" w:fill="FFFFFF"/>
              <w:spacing w:before="0" w:beforeAutospacing="0" w:after="0" w:afterAutospacing="0"/>
              <w:jc w:val="both"/>
              <w:rPr>
                <w:sz w:val="20"/>
                <w:szCs w:val="20"/>
              </w:rPr>
            </w:pPr>
            <w:r>
              <w:rPr>
                <w:sz w:val="20"/>
                <w:szCs w:val="20"/>
              </w:rPr>
              <w:t>М.П.</w:t>
            </w:r>
          </w:p>
          <w:p w:rsidR="00F87AD3" w:rsidRDefault="00F87AD3">
            <w:pPr>
              <w:pStyle w:val="af5"/>
              <w:ind w:left="0"/>
              <w:rPr>
                <w:rFonts w:ascii="Times New Roman" w:hAnsi="Times New Roman"/>
                <w:b/>
                <w:sz w:val="20"/>
                <w:szCs w:val="20"/>
              </w:rPr>
            </w:pPr>
          </w:p>
        </w:tc>
      </w:tr>
    </w:tbl>
    <w:p w:rsidR="00F87AD3" w:rsidRDefault="00F87AD3">
      <w:pPr>
        <w:pStyle w:val="af5"/>
        <w:spacing w:after="0"/>
        <w:ind w:left="360"/>
        <w:rPr>
          <w:rFonts w:ascii="Times New Roman" w:hAnsi="Times New Roman"/>
          <w:b/>
          <w:sz w:val="20"/>
          <w:szCs w:val="20"/>
        </w:rPr>
      </w:pPr>
    </w:p>
    <w:p w:rsidR="00F87AD3" w:rsidRDefault="00F87AD3">
      <w:pPr>
        <w:pStyle w:val="af5"/>
        <w:spacing w:after="0"/>
        <w:ind w:left="360"/>
        <w:rPr>
          <w:rFonts w:ascii="Times New Roman" w:hAnsi="Times New Roman"/>
          <w:b/>
          <w:sz w:val="20"/>
          <w:szCs w:val="20"/>
        </w:rPr>
      </w:pPr>
    </w:p>
    <w:p w:rsidR="00F87AD3" w:rsidRDefault="00F87AD3">
      <w:pPr>
        <w:pStyle w:val="af5"/>
        <w:spacing w:after="0"/>
        <w:ind w:left="360"/>
        <w:rPr>
          <w:rFonts w:ascii="Times New Roman" w:hAnsi="Times New Roman"/>
          <w:b/>
        </w:rPr>
      </w:pPr>
    </w:p>
    <w:p w:rsidR="00F87AD3" w:rsidRDefault="00F87AD3">
      <w:pPr>
        <w:pStyle w:val="af5"/>
        <w:spacing w:after="0"/>
        <w:ind w:left="360"/>
        <w:rPr>
          <w:rFonts w:ascii="Times New Roman" w:hAnsi="Times New Roman"/>
          <w:b/>
        </w:rPr>
      </w:pPr>
    </w:p>
    <w:p w:rsidR="003F550E" w:rsidRDefault="003F550E">
      <w:pPr>
        <w:rPr>
          <w:rFonts w:ascii="Times New Roman" w:eastAsia="Times New Roman" w:hAnsi="Times New Roman"/>
          <w:bCs/>
          <w:color w:val="000000"/>
          <w:sz w:val="20"/>
          <w:szCs w:val="20"/>
          <w:lang w:eastAsia="ru-RU"/>
        </w:rPr>
      </w:pPr>
      <w:r>
        <w:rPr>
          <w:bCs/>
          <w:color w:val="000000"/>
          <w:sz w:val="20"/>
          <w:szCs w:val="20"/>
        </w:rPr>
        <w:br w:type="page"/>
      </w:r>
    </w:p>
    <w:p w:rsidR="00F87AD3" w:rsidRDefault="00D450B9">
      <w:pPr>
        <w:pStyle w:val="af6"/>
        <w:shd w:val="clear" w:color="auto" w:fill="FFFFFF"/>
        <w:spacing w:before="0" w:beforeAutospacing="0" w:after="0" w:afterAutospacing="0"/>
        <w:jc w:val="right"/>
        <w:rPr>
          <w:bCs/>
          <w:color w:val="000000"/>
          <w:sz w:val="20"/>
          <w:szCs w:val="20"/>
        </w:rPr>
      </w:pPr>
      <w:r>
        <w:rPr>
          <w:bCs/>
          <w:color w:val="000000"/>
          <w:sz w:val="20"/>
          <w:szCs w:val="20"/>
        </w:rPr>
        <w:lastRenderedPageBreak/>
        <w:t xml:space="preserve">Приложение № 1 </w:t>
      </w:r>
    </w:p>
    <w:p w:rsidR="00F87AD3" w:rsidRDefault="00D450B9">
      <w:pPr>
        <w:pStyle w:val="af6"/>
        <w:shd w:val="clear" w:color="auto" w:fill="FFFFFF"/>
        <w:spacing w:before="0" w:beforeAutospacing="0" w:after="0" w:afterAutospacing="0"/>
        <w:jc w:val="right"/>
        <w:rPr>
          <w:sz w:val="20"/>
          <w:szCs w:val="20"/>
        </w:rPr>
      </w:pPr>
      <w:proofErr w:type="gramStart"/>
      <w:r>
        <w:rPr>
          <w:bCs/>
          <w:color w:val="000000"/>
          <w:sz w:val="20"/>
          <w:szCs w:val="20"/>
        </w:rPr>
        <w:t>к</w:t>
      </w:r>
      <w:proofErr w:type="gramEnd"/>
      <w:r>
        <w:rPr>
          <w:bCs/>
          <w:color w:val="000000"/>
          <w:sz w:val="20"/>
          <w:szCs w:val="20"/>
        </w:rPr>
        <w:t xml:space="preserve"> </w:t>
      </w:r>
      <w:r>
        <w:rPr>
          <w:sz w:val="20"/>
          <w:szCs w:val="20"/>
        </w:rPr>
        <w:t xml:space="preserve">Договору № </w:t>
      </w:r>
      <w:r>
        <w:rPr>
          <w:b/>
          <w:bCs/>
          <w:sz w:val="20"/>
          <w:szCs w:val="20"/>
          <w:shd w:val="clear" w:color="auto" w:fill="FFFFFF"/>
        </w:rPr>
        <w:t>202</w:t>
      </w:r>
      <w:r w:rsidR="003F550E">
        <w:rPr>
          <w:b/>
          <w:bCs/>
          <w:sz w:val="20"/>
          <w:szCs w:val="20"/>
          <w:shd w:val="clear" w:color="auto" w:fill="FFFFFF"/>
        </w:rPr>
        <w:t>3</w:t>
      </w:r>
      <w:r>
        <w:rPr>
          <w:b/>
          <w:bCs/>
          <w:sz w:val="20"/>
          <w:szCs w:val="20"/>
          <w:shd w:val="clear" w:color="auto" w:fill="FFFFFF"/>
        </w:rPr>
        <w:t>/__/__ _01</w:t>
      </w:r>
    </w:p>
    <w:p w:rsidR="00F87AD3" w:rsidRDefault="00D450B9">
      <w:pPr>
        <w:pStyle w:val="af6"/>
        <w:shd w:val="clear" w:color="auto" w:fill="FFFFFF"/>
        <w:spacing w:before="0" w:beforeAutospacing="0" w:after="0" w:afterAutospacing="0"/>
        <w:jc w:val="right"/>
        <w:rPr>
          <w:bCs/>
          <w:color w:val="000000"/>
          <w:sz w:val="20"/>
          <w:szCs w:val="20"/>
        </w:rPr>
      </w:pPr>
      <w:proofErr w:type="gramStart"/>
      <w:r>
        <w:rPr>
          <w:sz w:val="20"/>
          <w:szCs w:val="20"/>
        </w:rPr>
        <w:t>о</w:t>
      </w:r>
      <w:proofErr w:type="gramEnd"/>
      <w:r>
        <w:rPr>
          <w:sz w:val="20"/>
          <w:szCs w:val="20"/>
        </w:rPr>
        <w:t xml:space="preserve"> транспортно-экспедиционном обслуживании </w:t>
      </w:r>
    </w:p>
    <w:p w:rsidR="00F87AD3" w:rsidRDefault="00D450B9">
      <w:pPr>
        <w:pStyle w:val="af6"/>
        <w:shd w:val="clear" w:color="auto" w:fill="FFFFFF"/>
        <w:spacing w:before="0" w:beforeAutospacing="0" w:after="0" w:afterAutospacing="0"/>
        <w:jc w:val="right"/>
        <w:rPr>
          <w:bCs/>
          <w:color w:val="000000"/>
          <w:sz w:val="20"/>
          <w:szCs w:val="20"/>
        </w:rPr>
      </w:pPr>
      <w:proofErr w:type="gramStart"/>
      <w:r>
        <w:rPr>
          <w:bCs/>
          <w:color w:val="000000"/>
          <w:sz w:val="20"/>
          <w:szCs w:val="20"/>
        </w:rPr>
        <w:t>от</w:t>
      </w:r>
      <w:proofErr w:type="gramEnd"/>
      <w:r>
        <w:rPr>
          <w:bCs/>
          <w:color w:val="000000"/>
          <w:sz w:val="20"/>
          <w:szCs w:val="20"/>
        </w:rPr>
        <w:t> ____________202</w:t>
      </w:r>
      <w:r w:rsidR="003F550E">
        <w:rPr>
          <w:bCs/>
          <w:color w:val="000000"/>
          <w:sz w:val="20"/>
          <w:szCs w:val="20"/>
        </w:rPr>
        <w:t>3</w:t>
      </w:r>
      <w:r>
        <w:rPr>
          <w:bCs/>
          <w:color w:val="000000"/>
          <w:sz w:val="20"/>
          <w:szCs w:val="20"/>
        </w:rPr>
        <w:t> г.</w:t>
      </w:r>
    </w:p>
    <w:p w:rsidR="00F87AD3" w:rsidRDefault="00D450B9">
      <w:pPr>
        <w:pStyle w:val="af6"/>
        <w:shd w:val="clear" w:color="auto" w:fill="FFFFFF"/>
        <w:spacing w:before="0" w:beforeAutospacing="0" w:after="0" w:afterAutospacing="0"/>
        <w:jc w:val="right"/>
        <w:rPr>
          <w:color w:val="000000"/>
          <w:sz w:val="22"/>
          <w:szCs w:val="22"/>
        </w:rPr>
      </w:pPr>
      <w:r>
        <w:rPr>
          <w:b/>
          <w:bCs/>
          <w:color w:val="000000"/>
          <w:sz w:val="22"/>
          <w:szCs w:val="22"/>
        </w:rPr>
        <w:t> </w:t>
      </w:r>
    </w:p>
    <w:p w:rsidR="00F87AD3" w:rsidRDefault="00D450B9">
      <w:pPr>
        <w:pStyle w:val="af6"/>
        <w:shd w:val="clear" w:color="auto" w:fill="FFFFFF"/>
        <w:spacing w:before="0" w:beforeAutospacing="0" w:after="0" w:afterAutospacing="0"/>
        <w:rPr>
          <w:b/>
          <w:color w:val="000000"/>
          <w:sz w:val="22"/>
          <w:szCs w:val="22"/>
        </w:rPr>
      </w:pPr>
      <w:r>
        <w:rPr>
          <w:b/>
          <w:bCs/>
          <w:color w:val="000000"/>
          <w:sz w:val="22"/>
          <w:szCs w:val="22"/>
        </w:rPr>
        <w:t>Типовые требования к транспортной таре, применяемой при упаковке грузов, подлежащих транспортировке через ООО "ТИМ-ТРАНС"</w:t>
      </w:r>
    </w:p>
    <w:p w:rsidR="00F87AD3" w:rsidRDefault="00F87AD3">
      <w:pPr>
        <w:pStyle w:val="af6"/>
        <w:shd w:val="clear" w:color="auto" w:fill="FFFFFF"/>
        <w:spacing w:before="0" w:beforeAutospacing="0" w:after="0" w:afterAutospacing="0"/>
        <w:rPr>
          <w:color w:val="000000"/>
          <w:sz w:val="22"/>
          <w:szCs w:val="22"/>
        </w:rPr>
      </w:pPr>
    </w:p>
    <w:p w:rsidR="00F87AD3" w:rsidRDefault="00D450B9">
      <w:pPr>
        <w:pStyle w:val="af6"/>
        <w:shd w:val="clear" w:color="auto" w:fill="FFFFFF"/>
        <w:spacing w:before="0" w:beforeAutospacing="0" w:after="0" w:afterAutospacing="0"/>
        <w:jc w:val="center"/>
        <w:rPr>
          <w:color w:val="000000"/>
          <w:sz w:val="22"/>
          <w:szCs w:val="22"/>
        </w:rPr>
      </w:pPr>
      <w:r>
        <w:rPr>
          <w:b/>
          <w:bCs/>
          <w:color w:val="000000"/>
          <w:sz w:val="22"/>
          <w:szCs w:val="22"/>
        </w:rPr>
        <w:t> 1.</w:t>
      </w:r>
      <w:r>
        <w:rPr>
          <w:color w:val="000000"/>
          <w:sz w:val="22"/>
          <w:szCs w:val="22"/>
        </w:rPr>
        <w:t>       </w:t>
      </w:r>
      <w:r>
        <w:rPr>
          <w:rStyle w:val="apple-converted-space"/>
          <w:rFonts w:eastAsia="Calibri"/>
          <w:color w:val="000000"/>
          <w:sz w:val="22"/>
          <w:szCs w:val="22"/>
        </w:rPr>
        <w:t> </w:t>
      </w:r>
      <w:r>
        <w:rPr>
          <w:b/>
          <w:bCs/>
          <w:color w:val="000000"/>
          <w:sz w:val="22"/>
          <w:szCs w:val="22"/>
        </w:rPr>
        <w:t>Общие положения</w:t>
      </w:r>
    </w:p>
    <w:p w:rsidR="00F87AD3" w:rsidRDefault="00D450B9">
      <w:pPr>
        <w:pStyle w:val="af6"/>
        <w:shd w:val="clear" w:color="auto" w:fill="FFFFFF"/>
        <w:spacing w:before="0" w:beforeAutospacing="0" w:after="0" w:afterAutospacing="0"/>
        <w:rPr>
          <w:color w:val="000000"/>
          <w:sz w:val="22"/>
          <w:szCs w:val="22"/>
        </w:rPr>
      </w:pPr>
      <w:r>
        <w:rPr>
          <w:b/>
          <w:bCs/>
          <w:color w:val="000000"/>
          <w:sz w:val="22"/>
          <w:szCs w:val="22"/>
        </w:rPr>
        <w:t>Исполнитель вправе отказать в приемке и доставке отправления, если тара не соответствует требованиям Исполнителя или деформирована или имеется доступ к содержимому.</w:t>
      </w:r>
    </w:p>
    <w:p w:rsidR="00F87AD3" w:rsidRDefault="00D450B9">
      <w:pPr>
        <w:pStyle w:val="af6"/>
        <w:shd w:val="clear" w:color="auto" w:fill="FFFFFF"/>
        <w:spacing w:before="0" w:beforeAutospacing="0" w:after="0" w:afterAutospacing="0"/>
        <w:rPr>
          <w:color w:val="000000"/>
          <w:sz w:val="22"/>
          <w:szCs w:val="22"/>
        </w:rPr>
      </w:pPr>
      <w:r>
        <w:rPr>
          <w:b/>
          <w:bCs/>
          <w:color w:val="000000"/>
          <w:sz w:val="22"/>
          <w:szCs w:val="22"/>
        </w:rPr>
        <w:t>Упаковка</w:t>
      </w:r>
      <w:r>
        <w:rPr>
          <w:rStyle w:val="apple-converted-space"/>
          <w:rFonts w:eastAsia="Calibri"/>
          <w:color w:val="000000"/>
          <w:sz w:val="22"/>
          <w:szCs w:val="22"/>
        </w:rPr>
        <w:t> </w:t>
      </w:r>
      <w:r>
        <w:rPr>
          <w:color w:val="000000"/>
          <w:sz w:val="22"/>
          <w:szCs w:val="22"/>
        </w:rPr>
        <w:t>– средство или комплекс средств, обеспечивающих защиту отправления от повреждений и потерь.</w:t>
      </w:r>
    </w:p>
    <w:p w:rsidR="00F87AD3" w:rsidRDefault="00D450B9">
      <w:pPr>
        <w:pStyle w:val="af6"/>
        <w:shd w:val="clear" w:color="auto" w:fill="FFFFFF"/>
        <w:spacing w:before="0" w:beforeAutospacing="0" w:after="0" w:afterAutospacing="0"/>
        <w:rPr>
          <w:color w:val="000000"/>
          <w:sz w:val="22"/>
          <w:szCs w:val="22"/>
        </w:rPr>
      </w:pPr>
      <w:r>
        <w:rPr>
          <w:b/>
          <w:bCs/>
          <w:color w:val="000000"/>
          <w:sz w:val="22"/>
          <w:szCs w:val="22"/>
        </w:rPr>
        <w:t>Тара</w:t>
      </w:r>
      <w:r>
        <w:rPr>
          <w:rStyle w:val="apple-converted-space"/>
          <w:rFonts w:eastAsia="Calibri"/>
          <w:color w:val="000000"/>
          <w:sz w:val="22"/>
          <w:szCs w:val="22"/>
        </w:rPr>
        <w:t> </w:t>
      </w:r>
      <w:r>
        <w:rPr>
          <w:color w:val="000000"/>
          <w:sz w:val="22"/>
          <w:szCs w:val="22"/>
        </w:rPr>
        <w:t>– основной элемент упаковки, представляющий собой изделие для размещения отправления.</w:t>
      </w:r>
    </w:p>
    <w:p w:rsidR="00F87AD3" w:rsidRDefault="00D450B9">
      <w:pPr>
        <w:pStyle w:val="af6"/>
        <w:shd w:val="clear" w:color="auto" w:fill="FFFFFF"/>
        <w:spacing w:before="0" w:beforeAutospacing="0" w:after="0" w:afterAutospacing="0"/>
        <w:rPr>
          <w:color w:val="000000"/>
          <w:sz w:val="22"/>
          <w:szCs w:val="22"/>
        </w:rPr>
      </w:pPr>
      <w:r>
        <w:rPr>
          <w:b/>
          <w:bCs/>
          <w:color w:val="000000"/>
          <w:sz w:val="22"/>
          <w:szCs w:val="22"/>
          <w:u w:val="single"/>
        </w:rPr>
        <w:t>Классификация тары:</w:t>
      </w:r>
    </w:p>
    <w:p w:rsidR="00F87AD3" w:rsidRDefault="00D450B9">
      <w:pPr>
        <w:pStyle w:val="af6"/>
        <w:shd w:val="clear" w:color="auto" w:fill="FFFFFF"/>
        <w:spacing w:before="0" w:beforeAutospacing="0" w:after="0" w:afterAutospacing="0"/>
        <w:rPr>
          <w:color w:val="000000"/>
          <w:sz w:val="22"/>
          <w:szCs w:val="22"/>
        </w:rPr>
      </w:pPr>
      <w:r>
        <w:rPr>
          <w:b/>
          <w:bCs/>
          <w:color w:val="000000"/>
          <w:sz w:val="22"/>
          <w:szCs w:val="22"/>
        </w:rPr>
        <w:t>Транспортная</w:t>
      </w:r>
      <w:r>
        <w:rPr>
          <w:rStyle w:val="apple-converted-space"/>
          <w:rFonts w:eastAsia="Calibri"/>
          <w:color w:val="000000"/>
          <w:sz w:val="22"/>
          <w:szCs w:val="22"/>
        </w:rPr>
        <w:t> </w:t>
      </w:r>
      <w:r>
        <w:rPr>
          <w:color w:val="000000"/>
          <w:sz w:val="22"/>
          <w:szCs w:val="22"/>
        </w:rPr>
        <w:t>– тара, образующая самостоятельную транспортную единицу. Обеспечивает сохранность отправлений при транспортировке и хранении.</w:t>
      </w:r>
    </w:p>
    <w:p w:rsidR="00F87AD3" w:rsidRDefault="00D450B9">
      <w:pPr>
        <w:pStyle w:val="af6"/>
        <w:shd w:val="clear" w:color="auto" w:fill="FFFFFF"/>
        <w:spacing w:before="0" w:beforeAutospacing="0" w:after="0" w:afterAutospacing="0"/>
        <w:rPr>
          <w:color w:val="000000"/>
          <w:sz w:val="22"/>
          <w:szCs w:val="22"/>
        </w:rPr>
      </w:pPr>
      <w:r>
        <w:rPr>
          <w:b/>
          <w:bCs/>
          <w:color w:val="000000"/>
          <w:sz w:val="22"/>
          <w:szCs w:val="22"/>
        </w:rPr>
        <w:t>Потребительская</w:t>
      </w:r>
      <w:r>
        <w:rPr>
          <w:rStyle w:val="apple-converted-space"/>
          <w:rFonts w:eastAsia="Calibri"/>
          <w:color w:val="000000"/>
          <w:sz w:val="22"/>
          <w:szCs w:val="22"/>
        </w:rPr>
        <w:t> </w:t>
      </w:r>
      <w:r>
        <w:rPr>
          <w:color w:val="000000"/>
          <w:sz w:val="22"/>
          <w:szCs w:val="22"/>
        </w:rPr>
        <w:t>– тара, поступающая к потребителю с продукцией и не выполняющая функцию транспортной тары.</w:t>
      </w:r>
    </w:p>
    <w:p w:rsidR="00F87AD3" w:rsidRDefault="00D450B9">
      <w:pPr>
        <w:pStyle w:val="af6"/>
        <w:shd w:val="clear" w:color="auto" w:fill="FFFFFF"/>
        <w:spacing w:before="0" w:beforeAutospacing="0" w:after="0" w:afterAutospacing="0"/>
        <w:rPr>
          <w:color w:val="000000"/>
          <w:sz w:val="22"/>
          <w:szCs w:val="22"/>
        </w:rPr>
      </w:pPr>
      <w:r>
        <w:rPr>
          <w:b/>
          <w:bCs/>
          <w:color w:val="000000"/>
          <w:sz w:val="22"/>
          <w:szCs w:val="22"/>
        </w:rPr>
        <w:t>Прочная</w:t>
      </w:r>
      <w:r>
        <w:rPr>
          <w:rStyle w:val="apple-converted-space"/>
          <w:rFonts w:eastAsia="Calibri"/>
          <w:color w:val="000000"/>
          <w:sz w:val="22"/>
          <w:szCs w:val="22"/>
        </w:rPr>
        <w:t> </w:t>
      </w:r>
      <w:r>
        <w:rPr>
          <w:color w:val="000000"/>
          <w:sz w:val="22"/>
          <w:szCs w:val="22"/>
        </w:rPr>
        <w:t>– тара, не чувствительная к воздействию динамических нагрузок.</w:t>
      </w:r>
    </w:p>
    <w:p w:rsidR="00F87AD3" w:rsidRDefault="00D450B9">
      <w:pPr>
        <w:pStyle w:val="af6"/>
        <w:shd w:val="clear" w:color="auto" w:fill="FFFFFF"/>
        <w:spacing w:before="0" w:beforeAutospacing="0" w:after="0" w:afterAutospacing="0"/>
        <w:rPr>
          <w:color w:val="000000"/>
          <w:sz w:val="22"/>
          <w:szCs w:val="22"/>
        </w:rPr>
      </w:pPr>
      <w:r>
        <w:rPr>
          <w:b/>
          <w:bCs/>
          <w:color w:val="000000"/>
          <w:sz w:val="22"/>
          <w:szCs w:val="22"/>
        </w:rPr>
        <w:t>Хрупкая</w:t>
      </w:r>
      <w:r>
        <w:rPr>
          <w:rStyle w:val="apple-converted-space"/>
          <w:rFonts w:eastAsia="Calibri"/>
          <w:color w:val="000000"/>
          <w:sz w:val="22"/>
          <w:szCs w:val="22"/>
        </w:rPr>
        <w:t> </w:t>
      </w:r>
      <w:r>
        <w:rPr>
          <w:color w:val="000000"/>
          <w:sz w:val="22"/>
          <w:szCs w:val="22"/>
        </w:rPr>
        <w:t>– тара, чувствительная к воздействию динамических нагрузок (тонкая жесть, пластик, стекло).</w:t>
      </w:r>
    </w:p>
    <w:p w:rsidR="00F87AD3" w:rsidRDefault="00D450B9">
      <w:pPr>
        <w:pStyle w:val="af6"/>
        <w:shd w:val="clear" w:color="auto" w:fill="FFFFFF"/>
        <w:spacing w:before="0" w:beforeAutospacing="0" w:after="0" w:afterAutospacing="0"/>
        <w:rPr>
          <w:color w:val="000000"/>
          <w:sz w:val="22"/>
          <w:szCs w:val="22"/>
        </w:rPr>
      </w:pPr>
      <w:r>
        <w:rPr>
          <w:b/>
          <w:bCs/>
          <w:color w:val="000000"/>
          <w:sz w:val="22"/>
          <w:szCs w:val="22"/>
        </w:rPr>
        <w:t>Герметичная</w:t>
      </w:r>
      <w:r>
        <w:rPr>
          <w:rStyle w:val="apple-converted-space"/>
          <w:rFonts w:eastAsia="Calibri"/>
          <w:color w:val="000000"/>
          <w:sz w:val="22"/>
          <w:szCs w:val="22"/>
        </w:rPr>
        <w:t> </w:t>
      </w:r>
      <w:r>
        <w:rPr>
          <w:color w:val="000000"/>
          <w:sz w:val="22"/>
          <w:szCs w:val="22"/>
        </w:rPr>
        <w:t>– тара, конструкция которой обеспечивает непроницаемость газов, паров и жидкостей.</w:t>
      </w:r>
    </w:p>
    <w:p w:rsidR="00F87AD3" w:rsidRDefault="00D450B9">
      <w:pPr>
        <w:pStyle w:val="af6"/>
        <w:shd w:val="clear" w:color="auto" w:fill="FFFFFF"/>
        <w:spacing w:before="0" w:beforeAutospacing="0" w:after="0" w:afterAutospacing="0"/>
        <w:rPr>
          <w:color w:val="000000"/>
          <w:sz w:val="22"/>
          <w:szCs w:val="22"/>
        </w:rPr>
      </w:pPr>
      <w:r>
        <w:rPr>
          <w:b/>
          <w:bCs/>
          <w:color w:val="000000"/>
          <w:sz w:val="22"/>
          <w:szCs w:val="22"/>
        </w:rPr>
        <w:t>Негерметичная</w:t>
      </w:r>
      <w:r>
        <w:rPr>
          <w:rStyle w:val="apple-converted-space"/>
          <w:rFonts w:eastAsia="Calibri"/>
          <w:color w:val="000000"/>
          <w:sz w:val="22"/>
          <w:szCs w:val="22"/>
        </w:rPr>
        <w:t> </w:t>
      </w:r>
      <w:r>
        <w:rPr>
          <w:color w:val="000000"/>
          <w:sz w:val="22"/>
          <w:szCs w:val="22"/>
        </w:rPr>
        <w:t>– тара, конструкция которой не обеспечивает непроницаемость газов, паров и жидкостей.</w:t>
      </w:r>
    </w:p>
    <w:p w:rsidR="00F87AD3" w:rsidRDefault="00D450B9">
      <w:pPr>
        <w:pStyle w:val="af6"/>
        <w:shd w:val="clear" w:color="auto" w:fill="FFFFFF"/>
        <w:spacing w:before="0" w:beforeAutospacing="0" w:after="0" w:afterAutospacing="0"/>
        <w:rPr>
          <w:color w:val="000000"/>
          <w:sz w:val="22"/>
          <w:szCs w:val="22"/>
        </w:rPr>
      </w:pPr>
      <w:r>
        <w:rPr>
          <w:b/>
          <w:bCs/>
          <w:color w:val="000000"/>
          <w:sz w:val="22"/>
          <w:szCs w:val="22"/>
          <w:u w:val="single"/>
        </w:rPr>
        <w:t>Перечень типов транспортной тары, принимаемых к перевозке Исполнителем:</w:t>
      </w:r>
    </w:p>
    <w:p w:rsidR="00F87AD3" w:rsidRDefault="00D450B9">
      <w:pPr>
        <w:pStyle w:val="af6"/>
        <w:shd w:val="clear" w:color="auto" w:fill="FFFFFF"/>
        <w:spacing w:before="0" w:beforeAutospacing="0" w:after="0" w:afterAutospacing="0"/>
        <w:rPr>
          <w:color w:val="000000"/>
          <w:sz w:val="22"/>
          <w:szCs w:val="22"/>
        </w:rPr>
      </w:pPr>
      <w:r>
        <w:rPr>
          <w:color w:val="000000"/>
          <w:sz w:val="22"/>
          <w:szCs w:val="22"/>
        </w:rPr>
        <w:t>1.       </w:t>
      </w:r>
      <w:r>
        <w:rPr>
          <w:rStyle w:val="apple-converted-space"/>
          <w:rFonts w:eastAsia="Calibri"/>
          <w:color w:val="000000"/>
          <w:sz w:val="22"/>
          <w:szCs w:val="22"/>
        </w:rPr>
        <w:t> </w:t>
      </w:r>
      <w:r>
        <w:rPr>
          <w:color w:val="000000"/>
          <w:sz w:val="22"/>
          <w:szCs w:val="22"/>
        </w:rPr>
        <w:t>Коробки из гофрированного и коробочного картона.</w:t>
      </w:r>
    </w:p>
    <w:p w:rsidR="00F87AD3" w:rsidRDefault="00D450B9">
      <w:pPr>
        <w:pStyle w:val="af6"/>
        <w:shd w:val="clear" w:color="auto" w:fill="FFFFFF"/>
        <w:spacing w:before="0" w:beforeAutospacing="0" w:after="0" w:afterAutospacing="0"/>
        <w:rPr>
          <w:color w:val="000000"/>
          <w:sz w:val="22"/>
          <w:szCs w:val="22"/>
        </w:rPr>
      </w:pPr>
      <w:r>
        <w:rPr>
          <w:color w:val="000000"/>
          <w:sz w:val="22"/>
          <w:szCs w:val="22"/>
        </w:rPr>
        <w:t>2.       </w:t>
      </w:r>
      <w:r>
        <w:rPr>
          <w:rStyle w:val="apple-converted-space"/>
          <w:rFonts w:eastAsia="Calibri"/>
          <w:color w:val="000000"/>
          <w:sz w:val="22"/>
          <w:szCs w:val="22"/>
        </w:rPr>
        <w:t> </w:t>
      </w:r>
      <w:r>
        <w:rPr>
          <w:color w:val="000000"/>
          <w:sz w:val="22"/>
          <w:szCs w:val="22"/>
        </w:rPr>
        <w:t>Коробки с дополнительной защитой содержимого (внутренние перегородки, амортизационные прокладки, поддон).</w:t>
      </w:r>
    </w:p>
    <w:p w:rsidR="00F87AD3" w:rsidRDefault="00D450B9">
      <w:pPr>
        <w:pStyle w:val="af6"/>
        <w:shd w:val="clear" w:color="auto" w:fill="FFFFFF"/>
        <w:spacing w:before="0" w:beforeAutospacing="0" w:after="0" w:afterAutospacing="0"/>
        <w:rPr>
          <w:color w:val="000000"/>
          <w:sz w:val="22"/>
          <w:szCs w:val="22"/>
        </w:rPr>
      </w:pPr>
      <w:r>
        <w:rPr>
          <w:color w:val="000000"/>
          <w:sz w:val="22"/>
          <w:szCs w:val="22"/>
        </w:rPr>
        <w:t>3.       </w:t>
      </w:r>
      <w:r>
        <w:rPr>
          <w:rStyle w:val="apple-converted-space"/>
          <w:rFonts w:eastAsia="Calibri"/>
          <w:color w:val="000000"/>
          <w:sz w:val="22"/>
          <w:szCs w:val="22"/>
        </w:rPr>
        <w:t> </w:t>
      </w:r>
      <w:r>
        <w:rPr>
          <w:color w:val="000000"/>
          <w:sz w:val="22"/>
          <w:szCs w:val="22"/>
        </w:rPr>
        <w:t>Фанерные и деревянные ящики, обрешетка.</w:t>
      </w:r>
    </w:p>
    <w:p w:rsidR="00F87AD3" w:rsidRDefault="00D450B9">
      <w:pPr>
        <w:pStyle w:val="af6"/>
        <w:shd w:val="clear" w:color="auto" w:fill="FFFFFF"/>
        <w:spacing w:before="0" w:beforeAutospacing="0" w:after="0" w:afterAutospacing="0"/>
        <w:rPr>
          <w:color w:val="000000"/>
          <w:sz w:val="22"/>
          <w:szCs w:val="22"/>
        </w:rPr>
      </w:pPr>
      <w:r>
        <w:rPr>
          <w:color w:val="000000"/>
          <w:sz w:val="22"/>
          <w:szCs w:val="22"/>
        </w:rPr>
        <w:t>4.       </w:t>
      </w:r>
      <w:r>
        <w:rPr>
          <w:rStyle w:val="apple-converted-space"/>
          <w:rFonts w:eastAsia="Calibri"/>
          <w:color w:val="000000"/>
          <w:sz w:val="22"/>
          <w:szCs w:val="22"/>
        </w:rPr>
        <w:t> </w:t>
      </w:r>
      <w:r>
        <w:rPr>
          <w:color w:val="000000"/>
          <w:sz w:val="22"/>
          <w:szCs w:val="22"/>
        </w:rPr>
        <w:t>Фанерные и деревянные ящики, обрешетка с амортизационными прокладками.</w:t>
      </w:r>
    </w:p>
    <w:p w:rsidR="00F87AD3" w:rsidRDefault="00D450B9">
      <w:pPr>
        <w:pStyle w:val="af6"/>
        <w:shd w:val="clear" w:color="auto" w:fill="FFFFFF"/>
        <w:spacing w:before="0" w:beforeAutospacing="0" w:after="0" w:afterAutospacing="0"/>
        <w:rPr>
          <w:color w:val="000000"/>
          <w:sz w:val="22"/>
          <w:szCs w:val="22"/>
        </w:rPr>
      </w:pPr>
      <w:r>
        <w:rPr>
          <w:color w:val="000000"/>
          <w:sz w:val="22"/>
          <w:szCs w:val="22"/>
        </w:rPr>
        <w:t>5.       </w:t>
      </w:r>
      <w:r>
        <w:rPr>
          <w:rStyle w:val="apple-converted-space"/>
          <w:rFonts w:eastAsia="Calibri"/>
          <w:color w:val="000000"/>
          <w:sz w:val="22"/>
          <w:szCs w:val="22"/>
        </w:rPr>
        <w:t> </w:t>
      </w:r>
      <w:r>
        <w:rPr>
          <w:color w:val="000000"/>
          <w:sz w:val="22"/>
          <w:szCs w:val="22"/>
        </w:rPr>
        <w:t>Герметичные металлические и пластиковые бочки и фляги в деревянной обрешетке.</w:t>
      </w:r>
    </w:p>
    <w:p w:rsidR="00F87AD3" w:rsidRDefault="00D450B9">
      <w:pPr>
        <w:pStyle w:val="af6"/>
        <w:shd w:val="clear" w:color="auto" w:fill="FFFFFF"/>
        <w:spacing w:before="0" w:beforeAutospacing="0" w:after="0" w:afterAutospacing="0"/>
        <w:rPr>
          <w:color w:val="000000"/>
          <w:sz w:val="22"/>
          <w:szCs w:val="22"/>
        </w:rPr>
      </w:pPr>
      <w:r>
        <w:rPr>
          <w:color w:val="000000"/>
          <w:sz w:val="22"/>
          <w:szCs w:val="22"/>
        </w:rPr>
        <w:t>6.       </w:t>
      </w:r>
      <w:r>
        <w:rPr>
          <w:rStyle w:val="apple-converted-space"/>
          <w:rFonts w:eastAsia="Calibri"/>
          <w:color w:val="000000"/>
          <w:sz w:val="22"/>
          <w:szCs w:val="22"/>
        </w:rPr>
        <w:t> </w:t>
      </w:r>
      <w:r>
        <w:rPr>
          <w:color w:val="000000"/>
          <w:sz w:val="22"/>
          <w:szCs w:val="22"/>
        </w:rPr>
        <w:t>Мешки из полипропилена, текстильных тканей.</w:t>
      </w:r>
    </w:p>
    <w:p w:rsidR="00F87AD3" w:rsidRDefault="00D450B9">
      <w:pPr>
        <w:pStyle w:val="af6"/>
        <w:shd w:val="clear" w:color="auto" w:fill="FFFFFF"/>
        <w:spacing w:before="0" w:beforeAutospacing="0" w:after="0" w:afterAutospacing="0"/>
        <w:rPr>
          <w:color w:val="000000"/>
          <w:sz w:val="22"/>
          <w:szCs w:val="22"/>
        </w:rPr>
      </w:pPr>
      <w:r>
        <w:rPr>
          <w:color w:val="000000"/>
          <w:sz w:val="22"/>
          <w:szCs w:val="22"/>
        </w:rPr>
        <w:t>7.       </w:t>
      </w:r>
      <w:r>
        <w:rPr>
          <w:rStyle w:val="apple-converted-space"/>
          <w:rFonts w:eastAsia="Calibri"/>
          <w:color w:val="000000"/>
          <w:sz w:val="22"/>
          <w:szCs w:val="22"/>
        </w:rPr>
        <w:t> </w:t>
      </w:r>
      <w:r>
        <w:rPr>
          <w:color w:val="000000"/>
          <w:sz w:val="22"/>
          <w:szCs w:val="22"/>
        </w:rPr>
        <w:t>Мешки полиэтиленовые, многослойные бумажные.</w:t>
      </w:r>
    </w:p>
    <w:p w:rsidR="00F87AD3" w:rsidRDefault="00D450B9">
      <w:pPr>
        <w:pStyle w:val="af6"/>
        <w:shd w:val="clear" w:color="auto" w:fill="FFFFFF"/>
        <w:spacing w:before="0" w:beforeAutospacing="0" w:after="0" w:afterAutospacing="0"/>
        <w:rPr>
          <w:color w:val="000000"/>
          <w:sz w:val="22"/>
          <w:szCs w:val="22"/>
        </w:rPr>
      </w:pPr>
      <w:r>
        <w:rPr>
          <w:color w:val="000000"/>
          <w:sz w:val="22"/>
          <w:szCs w:val="22"/>
        </w:rPr>
        <w:t>8.       </w:t>
      </w:r>
      <w:r>
        <w:rPr>
          <w:rStyle w:val="apple-converted-space"/>
          <w:rFonts w:eastAsia="Calibri"/>
          <w:color w:val="000000"/>
          <w:sz w:val="22"/>
          <w:szCs w:val="22"/>
        </w:rPr>
        <w:t> </w:t>
      </w:r>
      <w:r>
        <w:rPr>
          <w:color w:val="000000"/>
          <w:sz w:val="22"/>
          <w:szCs w:val="22"/>
        </w:rPr>
        <w:t>Барабаны, катушки.</w:t>
      </w:r>
    </w:p>
    <w:p w:rsidR="00F87AD3" w:rsidRDefault="00D450B9">
      <w:pPr>
        <w:pStyle w:val="af6"/>
        <w:shd w:val="clear" w:color="auto" w:fill="FFFFFF"/>
        <w:spacing w:before="0" w:beforeAutospacing="0" w:after="0" w:afterAutospacing="0"/>
        <w:rPr>
          <w:color w:val="000000"/>
          <w:sz w:val="22"/>
          <w:szCs w:val="22"/>
        </w:rPr>
      </w:pPr>
      <w:r>
        <w:rPr>
          <w:color w:val="000000"/>
          <w:sz w:val="22"/>
          <w:szCs w:val="22"/>
        </w:rPr>
        <w:t>9.       </w:t>
      </w:r>
      <w:r>
        <w:rPr>
          <w:rStyle w:val="apple-converted-space"/>
          <w:rFonts w:eastAsia="Calibri"/>
          <w:color w:val="000000"/>
          <w:sz w:val="22"/>
          <w:szCs w:val="22"/>
        </w:rPr>
        <w:t> </w:t>
      </w:r>
      <w:r>
        <w:rPr>
          <w:color w:val="000000"/>
          <w:sz w:val="22"/>
          <w:szCs w:val="22"/>
        </w:rPr>
        <w:t>Опломбированные мешки Заказчика.</w:t>
      </w:r>
    </w:p>
    <w:p w:rsidR="00F87AD3" w:rsidRDefault="00D450B9">
      <w:pPr>
        <w:pStyle w:val="af6"/>
        <w:shd w:val="clear" w:color="auto" w:fill="FFFFFF"/>
        <w:spacing w:before="0" w:beforeAutospacing="0" w:after="0" w:afterAutospacing="0"/>
        <w:rPr>
          <w:color w:val="000000"/>
          <w:sz w:val="22"/>
          <w:szCs w:val="22"/>
        </w:rPr>
      </w:pPr>
      <w:r>
        <w:rPr>
          <w:color w:val="000000"/>
          <w:sz w:val="22"/>
          <w:szCs w:val="22"/>
        </w:rPr>
        <w:t> </w:t>
      </w:r>
    </w:p>
    <w:p w:rsidR="00F87AD3" w:rsidRDefault="00D450B9">
      <w:pPr>
        <w:pStyle w:val="af6"/>
        <w:shd w:val="clear" w:color="auto" w:fill="FFFFFF"/>
        <w:spacing w:before="0" w:beforeAutospacing="0" w:after="0" w:afterAutospacing="0"/>
        <w:rPr>
          <w:color w:val="000000"/>
          <w:sz w:val="22"/>
          <w:szCs w:val="22"/>
        </w:rPr>
      </w:pPr>
      <w:r>
        <w:rPr>
          <w:color w:val="000000"/>
          <w:sz w:val="22"/>
          <w:szCs w:val="22"/>
        </w:rPr>
        <w:t xml:space="preserve">Линолеум, </w:t>
      </w:r>
      <w:proofErr w:type="spellStart"/>
      <w:r>
        <w:rPr>
          <w:color w:val="000000"/>
          <w:sz w:val="22"/>
          <w:szCs w:val="22"/>
        </w:rPr>
        <w:t>ковролин</w:t>
      </w:r>
      <w:proofErr w:type="spellEnd"/>
      <w:r>
        <w:rPr>
          <w:color w:val="000000"/>
          <w:sz w:val="22"/>
          <w:szCs w:val="22"/>
        </w:rPr>
        <w:t xml:space="preserve"> принимаются к доставке в рулонах на сердечнике лицевой стороной внутрь.</w:t>
      </w:r>
    </w:p>
    <w:p w:rsidR="00F87AD3" w:rsidRDefault="00F87AD3">
      <w:pPr>
        <w:pStyle w:val="af6"/>
        <w:shd w:val="clear" w:color="auto" w:fill="FFFFFF"/>
        <w:spacing w:before="0" w:beforeAutospacing="0" w:after="0" w:afterAutospacing="0"/>
        <w:jc w:val="center"/>
        <w:rPr>
          <w:color w:val="000000"/>
          <w:sz w:val="22"/>
          <w:szCs w:val="22"/>
        </w:rPr>
      </w:pPr>
    </w:p>
    <w:p w:rsidR="00F87AD3" w:rsidRDefault="00D450B9">
      <w:pPr>
        <w:pStyle w:val="af6"/>
        <w:shd w:val="clear" w:color="auto" w:fill="FFFFFF"/>
        <w:spacing w:before="0" w:beforeAutospacing="0" w:after="0" w:afterAutospacing="0"/>
        <w:jc w:val="center"/>
        <w:rPr>
          <w:b/>
          <w:bCs/>
          <w:color w:val="000000"/>
          <w:sz w:val="22"/>
          <w:szCs w:val="22"/>
        </w:rPr>
      </w:pPr>
      <w:r>
        <w:rPr>
          <w:b/>
          <w:bCs/>
          <w:color w:val="000000"/>
          <w:sz w:val="22"/>
          <w:szCs w:val="22"/>
        </w:rPr>
        <w:t>2.</w:t>
      </w:r>
      <w:r>
        <w:rPr>
          <w:color w:val="000000"/>
          <w:sz w:val="22"/>
          <w:szCs w:val="22"/>
        </w:rPr>
        <w:t>       </w:t>
      </w:r>
      <w:r>
        <w:rPr>
          <w:rStyle w:val="apple-converted-space"/>
          <w:rFonts w:eastAsia="Calibri"/>
          <w:color w:val="000000"/>
          <w:sz w:val="22"/>
          <w:szCs w:val="22"/>
        </w:rPr>
        <w:t> </w:t>
      </w:r>
      <w:r>
        <w:rPr>
          <w:b/>
          <w:bCs/>
          <w:color w:val="000000"/>
          <w:sz w:val="22"/>
          <w:szCs w:val="22"/>
        </w:rPr>
        <w:t>Грузы, не принимаемые к отправке.</w:t>
      </w:r>
    </w:p>
    <w:p w:rsidR="00F87AD3" w:rsidRDefault="00D450B9">
      <w:pPr>
        <w:pStyle w:val="af6"/>
        <w:shd w:val="clear" w:color="auto" w:fill="FFFFFF"/>
        <w:spacing w:before="0" w:beforeAutospacing="0" w:after="0" w:afterAutospacing="0"/>
        <w:ind w:left="360"/>
        <w:rPr>
          <w:color w:val="000000"/>
          <w:sz w:val="22"/>
          <w:szCs w:val="22"/>
        </w:rPr>
      </w:pPr>
      <w:r>
        <w:rPr>
          <w:color w:val="000000"/>
          <w:sz w:val="22"/>
          <w:szCs w:val="22"/>
        </w:rPr>
        <w:t>- вещества, являющиеся опасными согласно ГОСТ 19433-88;</w:t>
      </w:r>
    </w:p>
    <w:p w:rsidR="00F87AD3" w:rsidRDefault="00D450B9">
      <w:pPr>
        <w:pStyle w:val="af6"/>
        <w:shd w:val="clear" w:color="auto" w:fill="FFFFFF"/>
        <w:spacing w:before="0" w:beforeAutospacing="0" w:after="0" w:afterAutospacing="0"/>
        <w:ind w:left="360"/>
        <w:rPr>
          <w:color w:val="000000"/>
          <w:sz w:val="22"/>
          <w:szCs w:val="22"/>
        </w:rPr>
      </w:pPr>
      <w:r>
        <w:rPr>
          <w:color w:val="000000"/>
          <w:sz w:val="22"/>
          <w:szCs w:val="22"/>
        </w:rPr>
        <w:t>- взрывчатые, радиоактивные, химически активные, ядовитые, легковоспламеняющиеся, токсичные, самовозгорающиеся газы, жидкости и твердые вещества;</w:t>
      </w:r>
    </w:p>
    <w:p w:rsidR="00F87AD3" w:rsidRDefault="00D450B9">
      <w:pPr>
        <w:pStyle w:val="af6"/>
        <w:shd w:val="clear" w:color="auto" w:fill="FFFFFF"/>
        <w:spacing w:before="0" w:beforeAutospacing="0" w:after="0" w:afterAutospacing="0"/>
        <w:ind w:left="360"/>
        <w:rPr>
          <w:color w:val="000000"/>
          <w:sz w:val="22"/>
          <w:szCs w:val="22"/>
        </w:rPr>
      </w:pPr>
      <w:r>
        <w:rPr>
          <w:color w:val="000000"/>
          <w:sz w:val="22"/>
          <w:szCs w:val="22"/>
        </w:rPr>
        <w:t>- оружие;</w:t>
      </w:r>
    </w:p>
    <w:p w:rsidR="00F87AD3" w:rsidRDefault="00D450B9">
      <w:pPr>
        <w:pStyle w:val="af6"/>
        <w:shd w:val="clear" w:color="auto" w:fill="FFFFFF"/>
        <w:spacing w:before="0" w:beforeAutospacing="0" w:after="0" w:afterAutospacing="0"/>
        <w:ind w:left="360"/>
        <w:rPr>
          <w:color w:val="000000"/>
          <w:sz w:val="22"/>
          <w:szCs w:val="22"/>
        </w:rPr>
      </w:pPr>
      <w:r>
        <w:rPr>
          <w:color w:val="000000"/>
          <w:sz w:val="22"/>
          <w:szCs w:val="22"/>
        </w:rPr>
        <w:t>- сжатые и сжиженные газы;</w:t>
      </w:r>
    </w:p>
    <w:p w:rsidR="00F87AD3" w:rsidRDefault="00D450B9">
      <w:pPr>
        <w:pStyle w:val="af6"/>
        <w:shd w:val="clear" w:color="auto" w:fill="FFFFFF"/>
        <w:spacing w:before="0" w:beforeAutospacing="0" w:after="0" w:afterAutospacing="0"/>
        <w:ind w:left="360"/>
        <w:rPr>
          <w:color w:val="000000"/>
          <w:sz w:val="22"/>
          <w:szCs w:val="22"/>
        </w:rPr>
      </w:pPr>
      <w:r>
        <w:rPr>
          <w:color w:val="000000"/>
          <w:sz w:val="22"/>
          <w:szCs w:val="22"/>
        </w:rPr>
        <w:t>- вещества, выделяющие горючие газы при взаимодействии с водой;</w:t>
      </w:r>
    </w:p>
    <w:p w:rsidR="00F87AD3" w:rsidRDefault="00D450B9">
      <w:pPr>
        <w:pStyle w:val="af6"/>
        <w:shd w:val="clear" w:color="auto" w:fill="FFFFFF"/>
        <w:spacing w:before="0" w:beforeAutospacing="0" w:after="0" w:afterAutospacing="0"/>
        <w:ind w:left="360"/>
        <w:rPr>
          <w:color w:val="000000"/>
          <w:sz w:val="22"/>
          <w:szCs w:val="22"/>
        </w:rPr>
      </w:pPr>
      <w:r>
        <w:rPr>
          <w:color w:val="000000"/>
          <w:sz w:val="22"/>
          <w:szCs w:val="22"/>
        </w:rPr>
        <w:t>- жидкости в негерметичной таре;</w:t>
      </w:r>
    </w:p>
    <w:p w:rsidR="00F87AD3" w:rsidRDefault="00D450B9">
      <w:pPr>
        <w:pStyle w:val="af6"/>
        <w:shd w:val="clear" w:color="auto" w:fill="FFFFFF"/>
        <w:spacing w:before="0" w:beforeAutospacing="0" w:after="0" w:afterAutospacing="0"/>
        <w:ind w:left="360"/>
        <w:rPr>
          <w:color w:val="000000"/>
          <w:sz w:val="22"/>
          <w:szCs w:val="22"/>
        </w:rPr>
      </w:pPr>
      <w:r>
        <w:rPr>
          <w:color w:val="000000"/>
          <w:sz w:val="22"/>
          <w:szCs w:val="22"/>
        </w:rPr>
        <w:t>- продукция, в отношении которой существует риск случайной гибели или доставка которых требует специальных приспособлений, устройств и технологий, которые у Исполнителя отсутствуют;</w:t>
      </w:r>
    </w:p>
    <w:p w:rsidR="00F87AD3" w:rsidRDefault="00D450B9">
      <w:pPr>
        <w:pStyle w:val="af6"/>
        <w:shd w:val="clear" w:color="auto" w:fill="FFFFFF"/>
        <w:spacing w:before="0" w:beforeAutospacing="0" w:after="0" w:afterAutospacing="0"/>
        <w:ind w:left="360"/>
        <w:rPr>
          <w:color w:val="000000"/>
          <w:sz w:val="22"/>
          <w:szCs w:val="22"/>
        </w:rPr>
      </w:pPr>
      <w:r>
        <w:rPr>
          <w:color w:val="000000"/>
          <w:sz w:val="22"/>
          <w:szCs w:val="22"/>
        </w:rPr>
        <w:t>- товары, на перевозку которых необходимо специальное разрешение.</w:t>
      </w:r>
    </w:p>
    <w:p w:rsidR="00F87AD3" w:rsidRDefault="00F87AD3">
      <w:pPr>
        <w:pStyle w:val="af6"/>
        <w:shd w:val="clear" w:color="auto" w:fill="FFFFFF"/>
        <w:spacing w:before="0" w:beforeAutospacing="0" w:after="0" w:afterAutospacing="0"/>
        <w:ind w:left="360"/>
        <w:jc w:val="center"/>
        <w:rPr>
          <w:color w:val="000000"/>
          <w:sz w:val="22"/>
          <w:szCs w:val="22"/>
        </w:rPr>
      </w:pPr>
    </w:p>
    <w:p w:rsidR="00F87AD3" w:rsidRDefault="00D450B9">
      <w:pPr>
        <w:pStyle w:val="af6"/>
        <w:shd w:val="clear" w:color="auto" w:fill="FFFFFF"/>
        <w:spacing w:before="0" w:beforeAutospacing="0" w:after="0" w:afterAutospacing="0"/>
        <w:ind w:left="360"/>
        <w:jc w:val="center"/>
        <w:rPr>
          <w:color w:val="000000"/>
          <w:sz w:val="22"/>
          <w:szCs w:val="22"/>
        </w:rPr>
      </w:pPr>
      <w:r>
        <w:rPr>
          <w:b/>
          <w:bCs/>
          <w:color w:val="000000"/>
          <w:sz w:val="22"/>
          <w:szCs w:val="22"/>
        </w:rPr>
        <w:t>3. Требования Исполнителя к типу транспортной тары для различных видов отправлений.</w:t>
      </w:r>
    </w:p>
    <w:p w:rsidR="00F87AD3" w:rsidRDefault="00F87AD3">
      <w:pPr>
        <w:pStyle w:val="af6"/>
        <w:shd w:val="clear" w:color="auto" w:fill="FFFFFF"/>
        <w:spacing w:before="0" w:beforeAutospacing="0" w:after="0" w:afterAutospacing="0"/>
        <w:jc w:val="center"/>
        <w:rPr>
          <w:color w:val="000000"/>
          <w:sz w:val="22"/>
          <w:szCs w:val="22"/>
        </w:rPr>
      </w:pPr>
    </w:p>
    <w:p w:rsidR="00F87AD3" w:rsidRDefault="00D450B9">
      <w:pPr>
        <w:pStyle w:val="af6"/>
        <w:shd w:val="clear" w:color="auto" w:fill="FFFFFF"/>
        <w:spacing w:before="0" w:beforeAutospacing="0" w:after="0" w:afterAutospacing="0"/>
        <w:jc w:val="center"/>
        <w:rPr>
          <w:color w:val="000000"/>
          <w:sz w:val="22"/>
          <w:szCs w:val="22"/>
        </w:rPr>
      </w:pPr>
      <w:r>
        <w:rPr>
          <w:b/>
          <w:bCs/>
          <w:color w:val="000000"/>
          <w:sz w:val="22"/>
          <w:szCs w:val="22"/>
        </w:rPr>
        <w:t>Тип требуемой тары</w:t>
      </w:r>
    </w:p>
    <w:p w:rsidR="00F87AD3" w:rsidRDefault="00D450B9">
      <w:pPr>
        <w:pStyle w:val="af6"/>
        <w:shd w:val="clear" w:color="auto" w:fill="FFFFFF"/>
        <w:spacing w:before="0" w:beforeAutospacing="0" w:after="0" w:afterAutospacing="0"/>
        <w:rPr>
          <w:color w:val="000000"/>
          <w:sz w:val="22"/>
          <w:szCs w:val="22"/>
        </w:rPr>
      </w:pPr>
      <w:r>
        <w:rPr>
          <w:color w:val="000000"/>
          <w:sz w:val="22"/>
          <w:szCs w:val="22"/>
        </w:rPr>
        <w:t>1-4, 6, 7, 9 </w:t>
      </w:r>
    </w:p>
    <w:p w:rsidR="00F87AD3" w:rsidRDefault="00D450B9">
      <w:pPr>
        <w:pStyle w:val="af6"/>
        <w:shd w:val="clear" w:color="auto" w:fill="FFFFFF"/>
        <w:spacing w:before="0" w:beforeAutospacing="0" w:after="0" w:afterAutospacing="0"/>
        <w:rPr>
          <w:color w:val="000000"/>
          <w:sz w:val="22"/>
          <w:szCs w:val="22"/>
        </w:rPr>
      </w:pPr>
      <w:r>
        <w:rPr>
          <w:color w:val="000000"/>
          <w:sz w:val="22"/>
          <w:szCs w:val="22"/>
        </w:rPr>
        <w:t>Швейные, трикотажные, кожевенные, меховые изделия, текстильные материалы.</w:t>
      </w:r>
    </w:p>
    <w:p w:rsidR="00F87AD3" w:rsidRDefault="00F87AD3">
      <w:pPr>
        <w:pStyle w:val="af6"/>
        <w:shd w:val="clear" w:color="auto" w:fill="FFFFFF"/>
        <w:spacing w:before="0" w:beforeAutospacing="0" w:after="0" w:afterAutospacing="0"/>
        <w:rPr>
          <w:color w:val="000000"/>
          <w:sz w:val="22"/>
          <w:szCs w:val="22"/>
        </w:rPr>
      </w:pPr>
    </w:p>
    <w:p w:rsidR="00F87AD3" w:rsidRDefault="00D450B9">
      <w:pPr>
        <w:pStyle w:val="af6"/>
        <w:shd w:val="clear" w:color="auto" w:fill="FFFFFF"/>
        <w:spacing w:before="0" w:beforeAutospacing="0" w:after="0" w:afterAutospacing="0"/>
        <w:rPr>
          <w:color w:val="000000"/>
          <w:sz w:val="22"/>
          <w:szCs w:val="22"/>
        </w:rPr>
      </w:pPr>
      <w:r>
        <w:rPr>
          <w:color w:val="000000"/>
          <w:sz w:val="22"/>
          <w:szCs w:val="22"/>
        </w:rPr>
        <w:t>1-4, 9 </w:t>
      </w:r>
    </w:p>
    <w:p w:rsidR="00F87AD3" w:rsidRDefault="00D450B9">
      <w:pPr>
        <w:pStyle w:val="af6"/>
        <w:shd w:val="clear" w:color="auto" w:fill="FFFFFF"/>
        <w:spacing w:before="0" w:beforeAutospacing="0" w:after="0" w:afterAutospacing="0"/>
        <w:jc w:val="both"/>
        <w:rPr>
          <w:color w:val="000000"/>
          <w:sz w:val="22"/>
          <w:szCs w:val="22"/>
        </w:rPr>
      </w:pPr>
      <w:r>
        <w:rPr>
          <w:color w:val="000000"/>
          <w:sz w:val="22"/>
          <w:szCs w:val="22"/>
        </w:rPr>
        <w:lastRenderedPageBreak/>
        <w:t xml:space="preserve">Магнитные носители, мелкая бытовая и оргтехника (утюги, фены, чайники, картриджи, телефоны, фотоаппараты и т.д.), сухая кондитерская и плодоовощная продукция, добавки, специи, сухие медикаменты (таблетки, бинты, вата и т.д.) и медицинские изделия, обувь, семена, табачные изделия, мелкие запчасти, аксессуары, комплектующие, галантерея, игрушки, часы, сувениры, </w:t>
      </w:r>
      <w:proofErr w:type="spellStart"/>
      <w:r>
        <w:rPr>
          <w:color w:val="000000"/>
          <w:sz w:val="22"/>
          <w:szCs w:val="22"/>
        </w:rPr>
        <w:t>хозтовары</w:t>
      </w:r>
      <w:proofErr w:type="spellEnd"/>
      <w:r>
        <w:rPr>
          <w:color w:val="000000"/>
          <w:sz w:val="22"/>
          <w:szCs w:val="22"/>
        </w:rPr>
        <w:t>, предметы, гигиены, изделия из бумаги и картона. Металлическая и одноразовая посуда, спортивный и садовый инвентарь, электротехнические изделия, аксессуары и корм для животных, бытовые инструменты для ремонта, светильники, лампы, метизы. Изделия в прочной потребительской таре: отделочные материалы, канцтовары, бытовая и автохимия, парфюмерия и косметика, медикаменты, фототовары, краска, различные смазочные материалы.</w:t>
      </w:r>
    </w:p>
    <w:p w:rsidR="00F87AD3" w:rsidRDefault="00F87AD3">
      <w:pPr>
        <w:pStyle w:val="af6"/>
        <w:shd w:val="clear" w:color="auto" w:fill="FFFFFF"/>
        <w:spacing w:before="0" w:beforeAutospacing="0" w:after="0" w:afterAutospacing="0"/>
        <w:rPr>
          <w:color w:val="000000"/>
          <w:sz w:val="22"/>
          <w:szCs w:val="22"/>
        </w:rPr>
      </w:pPr>
    </w:p>
    <w:p w:rsidR="00F87AD3" w:rsidRDefault="00D450B9">
      <w:pPr>
        <w:pStyle w:val="af6"/>
        <w:shd w:val="clear" w:color="auto" w:fill="FFFFFF"/>
        <w:spacing w:before="0" w:beforeAutospacing="0" w:after="0" w:afterAutospacing="0"/>
        <w:rPr>
          <w:color w:val="000000"/>
          <w:sz w:val="22"/>
          <w:szCs w:val="22"/>
        </w:rPr>
      </w:pPr>
      <w:r>
        <w:rPr>
          <w:color w:val="000000"/>
          <w:sz w:val="22"/>
          <w:szCs w:val="22"/>
        </w:rPr>
        <w:t>2-4, 9</w:t>
      </w:r>
    </w:p>
    <w:p w:rsidR="00F87AD3" w:rsidRDefault="00D450B9">
      <w:pPr>
        <w:pStyle w:val="af6"/>
        <w:shd w:val="clear" w:color="auto" w:fill="FFFFFF"/>
        <w:spacing w:before="0" w:beforeAutospacing="0" w:after="0" w:afterAutospacing="0"/>
        <w:jc w:val="both"/>
        <w:rPr>
          <w:color w:val="000000"/>
          <w:sz w:val="22"/>
          <w:szCs w:val="22"/>
        </w:rPr>
      </w:pPr>
      <w:r>
        <w:rPr>
          <w:color w:val="000000"/>
          <w:sz w:val="22"/>
          <w:szCs w:val="22"/>
        </w:rPr>
        <w:t>Изделия в хрупкой потребительской таре: продукты питания, медикаменты, парфюмерно-косметические изделия. Напитки. Средняя и крупная бытовая и оргтехника.</w:t>
      </w:r>
    </w:p>
    <w:p w:rsidR="00F87AD3" w:rsidRDefault="00F87AD3">
      <w:pPr>
        <w:pStyle w:val="af6"/>
        <w:shd w:val="clear" w:color="auto" w:fill="FFFFFF"/>
        <w:spacing w:before="0" w:beforeAutospacing="0" w:after="0" w:afterAutospacing="0"/>
        <w:rPr>
          <w:color w:val="000000"/>
          <w:sz w:val="22"/>
          <w:szCs w:val="22"/>
        </w:rPr>
      </w:pPr>
    </w:p>
    <w:p w:rsidR="00F87AD3" w:rsidRDefault="00D450B9">
      <w:pPr>
        <w:pStyle w:val="af6"/>
        <w:shd w:val="clear" w:color="auto" w:fill="FFFFFF"/>
        <w:spacing w:before="0" w:beforeAutospacing="0" w:after="0" w:afterAutospacing="0"/>
        <w:rPr>
          <w:color w:val="000000"/>
          <w:sz w:val="22"/>
          <w:szCs w:val="22"/>
        </w:rPr>
      </w:pPr>
      <w:r>
        <w:rPr>
          <w:color w:val="000000"/>
          <w:sz w:val="22"/>
          <w:szCs w:val="22"/>
        </w:rPr>
        <w:t>3-4</w:t>
      </w:r>
    </w:p>
    <w:p w:rsidR="00F87AD3" w:rsidRDefault="00D450B9">
      <w:pPr>
        <w:pStyle w:val="af6"/>
        <w:shd w:val="clear" w:color="auto" w:fill="FFFFFF"/>
        <w:spacing w:before="0" w:beforeAutospacing="0" w:after="0" w:afterAutospacing="0"/>
        <w:jc w:val="both"/>
        <w:rPr>
          <w:color w:val="000000"/>
          <w:sz w:val="22"/>
          <w:szCs w:val="22"/>
        </w:rPr>
      </w:pPr>
      <w:r>
        <w:rPr>
          <w:color w:val="000000"/>
          <w:sz w:val="22"/>
          <w:szCs w:val="22"/>
        </w:rPr>
        <w:t xml:space="preserve">Сантехника (душевые кабины, ванны, унитазы, раковины и т.д.), облицовочные материалы, посуда фарфоровая и фаянсовая, люстры, все виды оборудования (энергетическое, промышленное, </w:t>
      </w:r>
      <w:proofErr w:type="spellStart"/>
      <w:r>
        <w:rPr>
          <w:color w:val="000000"/>
          <w:sz w:val="22"/>
          <w:szCs w:val="22"/>
        </w:rPr>
        <w:t>парасиловое</w:t>
      </w:r>
      <w:proofErr w:type="spellEnd"/>
      <w:r>
        <w:rPr>
          <w:color w:val="000000"/>
          <w:sz w:val="22"/>
          <w:szCs w:val="22"/>
        </w:rPr>
        <w:t xml:space="preserve">, торговое, медицинское, спортивные тренажеры, промышленный инструмент), электростанции и </w:t>
      </w:r>
      <w:proofErr w:type="spellStart"/>
      <w:r>
        <w:rPr>
          <w:color w:val="000000"/>
          <w:sz w:val="22"/>
          <w:szCs w:val="22"/>
        </w:rPr>
        <w:t>электроагрегаты</w:t>
      </w:r>
      <w:proofErr w:type="spellEnd"/>
      <w:r>
        <w:rPr>
          <w:color w:val="000000"/>
          <w:sz w:val="22"/>
          <w:szCs w:val="22"/>
        </w:rPr>
        <w:t xml:space="preserve">, а также станки, механизмы, мебель, пиломатериалы (плиты, фанера), двери, пластиковые панели для жалюзи, окон, подоконников, детали и узлы механизмов, металлические изделия (листы, полосы, гнутые профили, прутки, трубы) окна, игровые автоматы, такелаж, </w:t>
      </w:r>
      <w:proofErr w:type="spellStart"/>
      <w:r>
        <w:rPr>
          <w:color w:val="000000"/>
          <w:sz w:val="22"/>
          <w:szCs w:val="22"/>
        </w:rPr>
        <w:t>мототехника</w:t>
      </w:r>
      <w:proofErr w:type="spellEnd"/>
      <w:r>
        <w:rPr>
          <w:color w:val="000000"/>
          <w:sz w:val="22"/>
          <w:szCs w:val="22"/>
        </w:rPr>
        <w:t>, аккумуляторы без электролита, музыкальные инструменты. Изделия в хрупкой потребительской таре: отделочные материалы, канцтовары, бытовая и автохимия, фототовары, краска, различные смазочные материалы.</w:t>
      </w:r>
    </w:p>
    <w:p w:rsidR="00F87AD3" w:rsidRDefault="00F87AD3">
      <w:pPr>
        <w:pStyle w:val="af6"/>
        <w:shd w:val="clear" w:color="auto" w:fill="FFFFFF"/>
        <w:spacing w:before="0" w:beforeAutospacing="0" w:after="0" w:afterAutospacing="0"/>
        <w:rPr>
          <w:color w:val="000000"/>
          <w:sz w:val="22"/>
          <w:szCs w:val="22"/>
        </w:rPr>
      </w:pPr>
    </w:p>
    <w:p w:rsidR="00F87AD3" w:rsidRDefault="00D450B9">
      <w:pPr>
        <w:pStyle w:val="af6"/>
        <w:shd w:val="clear" w:color="auto" w:fill="FFFFFF"/>
        <w:spacing w:before="0" w:beforeAutospacing="0" w:after="0" w:afterAutospacing="0"/>
        <w:rPr>
          <w:color w:val="000000"/>
          <w:sz w:val="22"/>
          <w:szCs w:val="22"/>
        </w:rPr>
      </w:pPr>
      <w:r>
        <w:rPr>
          <w:color w:val="000000"/>
          <w:sz w:val="22"/>
          <w:szCs w:val="22"/>
        </w:rPr>
        <w:t>4</w:t>
      </w:r>
    </w:p>
    <w:p w:rsidR="00F87AD3" w:rsidRDefault="00D450B9">
      <w:pPr>
        <w:pStyle w:val="af6"/>
        <w:shd w:val="clear" w:color="auto" w:fill="FFFFFF"/>
        <w:spacing w:before="0" w:beforeAutospacing="0" w:after="0" w:afterAutospacing="0"/>
        <w:rPr>
          <w:color w:val="000000"/>
          <w:sz w:val="22"/>
          <w:szCs w:val="22"/>
        </w:rPr>
      </w:pPr>
      <w:r>
        <w:rPr>
          <w:color w:val="000000"/>
          <w:sz w:val="22"/>
          <w:szCs w:val="22"/>
        </w:rPr>
        <w:t>Стекло (оконное, автомобильное), витрины, зеркала, декоративные изделия из отделочных растворов и бетонов, камня, глины, стекла, гипса.</w:t>
      </w:r>
    </w:p>
    <w:p w:rsidR="00F87AD3" w:rsidRDefault="00F87AD3">
      <w:pPr>
        <w:pStyle w:val="af6"/>
        <w:shd w:val="clear" w:color="auto" w:fill="FFFFFF"/>
        <w:spacing w:before="0" w:beforeAutospacing="0" w:after="0" w:afterAutospacing="0"/>
        <w:rPr>
          <w:color w:val="000000"/>
          <w:sz w:val="22"/>
          <w:szCs w:val="22"/>
        </w:rPr>
      </w:pPr>
    </w:p>
    <w:p w:rsidR="00F87AD3" w:rsidRDefault="00D450B9">
      <w:pPr>
        <w:pStyle w:val="af6"/>
        <w:shd w:val="clear" w:color="auto" w:fill="FFFFFF"/>
        <w:spacing w:before="0" w:beforeAutospacing="0" w:after="0" w:afterAutospacing="0"/>
        <w:rPr>
          <w:color w:val="000000"/>
          <w:sz w:val="22"/>
          <w:szCs w:val="22"/>
        </w:rPr>
      </w:pPr>
      <w:r>
        <w:rPr>
          <w:color w:val="000000"/>
          <w:sz w:val="22"/>
          <w:szCs w:val="22"/>
        </w:rPr>
        <w:t>5 </w:t>
      </w:r>
    </w:p>
    <w:p w:rsidR="00F87AD3" w:rsidRDefault="00D450B9">
      <w:pPr>
        <w:pStyle w:val="af6"/>
        <w:shd w:val="clear" w:color="auto" w:fill="FFFFFF"/>
        <w:spacing w:before="0" w:beforeAutospacing="0" w:after="0" w:afterAutospacing="0"/>
        <w:rPr>
          <w:color w:val="000000"/>
          <w:sz w:val="22"/>
          <w:szCs w:val="22"/>
        </w:rPr>
      </w:pPr>
      <w:r>
        <w:rPr>
          <w:color w:val="000000"/>
          <w:sz w:val="22"/>
          <w:szCs w:val="22"/>
        </w:rPr>
        <w:t>Любая продукция, не являющаяся опасной согласно ГОСТ 19433-88.</w:t>
      </w:r>
    </w:p>
    <w:p w:rsidR="00F87AD3" w:rsidRDefault="00F87AD3">
      <w:pPr>
        <w:pStyle w:val="af6"/>
        <w:shd w:val="clear" w:color="auto" w:fill="FFFFFF"/>
        <w:spacing w:before="0" w:beforeAutospacing="0" w:after="0" w:afterAutospacing="0"/>
        <w:rPr>
          <w:color w:val="000000"/>
          <w:sz w:val="22"/>
          <w:szCs w:val="22"/>
        </w:rPr>
      </w:pPr>
    </w:p>
    <w:p w:rsidR="00F87AD3" w:rsidRDefault="00D450B9">
      <w:pPr>
        <w:pStyle w:val="af6"/>
        <w:shd w:val="clear" w:color="auto" w:fill="FFFFFF"/>
        <w:spacing w:before="0" w:beforeAutospacing="0" w:after="0" w:afterAutospacing="0"/>
        <w:rPr>
          <w:color w:val="000000"/>
          <w:sz w:val="22"/>
          <w:szCs w:val="22"/>
        </w:rPr>
      </w:pPr>
      <w:r>
        <w:rPr>
          <w:color w:val="000000"/>
          <w:sz w:val="22"/>
          <w:szCs w:val="22"/>
        </w:rPr>
        <w:t>6,7,9 </w:t>
      </w:r>
    </w:p>
    <w:p w:rsidR="00F87AD3" w:rsidRDefault="00D450B9">
      <w:pPr>
        <w:pStyle w:val="af6"/>
        <w:shd w:val="clear" w:color="auto" w:fill="FFFFFF"/>
        <w:spacing w:before="0" w:beforeAutospacing="0" w:after="0" w:afterAutospacing="0"/>
        <w:rPr>
          <w:color w:val="000000"/>
          <w:sz w:val="22"/>
          <w:szCs w:val="22"/>
        </w:rPr>
      </w:pPr>
      <w:r>
        <w:rPr>
          <w:color w:val="000000"/>
          <w:sz w:val="22"/>
          <w:szCs w:val="22"/>
        </w:rPr>
        <w:t>Сухие порошкообразные и гранулированные материалы, луковицы растений.</w:t>
      </w:r>
    </w:p>
    <w:p w:rsidR="00F87AD3" w:rsidRDefault="00F87AD3">
      <w:pPr>
        <w:pStyle w:val="af6"/>
        <w:shd w:val="clear" w:color="auto" w:fill="FFFFFF"/>
        <w:spacing w:before="0" w:beforeAutospacing="0" w:after="0" w:afterAutospacing="0"/>
        <w:rPr>
          <w:color w:val="000000"/>
          <w:sz w:val="22"/>
          <w:szCs w:val="22"/>
        </w:rPr>
      </w:pPr>
    </w:p>
    <w:p w:rsidR="00F87AD3" w:rsidRDefault="00D450B9">
      <w:pPr>
        <w:pStyle w:val="af6"/>
        <w:shd w:val="clear" w:color="auto" w:fill="FFFFFF"/>
        <w:spacing w:before="0" w:beforeAutospacing="0" w:after="0" w:afterAutospacing="0"/>
        <w:rPr>
          <w:color w:val="000000"/>
          <w:sz w:val="22"/>
          <w:szCs w:val="22"/>
        </w:rPr>
      </w:pPr>
      <w:r>
        <w:rPr>
          <w:color w:val="000000"/>
          <w:sz w:val="22"/>
          <w:szCs w:val="22"/>
        </w:rPr>
        <w:t>8</w:t>
      </w:r>
    </w:p>
    <w:p w:rsidR="00F87AD3" w:rsidRDefault="00D450B9">
      <w:pPr>
        <w:pStyle w:val="af6"/>
        <w:shd w:val="clear" w:color="auto" w:fill="FFFFFF"/>
        <w:spacing w:before="0" w:beforeAutospacing="0" w:after="0" w:afterAutospacing="0"/>
        <w:rPr>
          <w:color w:val="000000"/>
          <w:sz w:val="22"/>
          <w:szCs w:val="22"/>
        </w:rPr>
      </w:pPr>
      <w:r>
        <w:rPr>
          <w:color w:val="000000"/>
          <w:sz w:val="22"/>
          <w:szCs w:val="22"/>
        </w:rPr>
        <w:t>Кабели, провода, шнуры, проволока.</w:t>
      </w:r>
    </w:p>
    <w:p w:rsidR="00F87AD3" w:rsidRDefault="00F87AD3">
      <w:pPr>
        <w:pStyle w:val="af6"/>
        <w:shd w:val="clear" w:color="auto" w:fill="FFFFFF"/>
        <w:spacing w:before="0" w:beforeAutospacing="0" w:after="0" w:afterAutospacing="0"/>
        <w:rPr>
          <w:color w:val="000000"/>
          <w:sz w:val="22"/>
          <w:szCs w:val="22"/>
        </w:rPr>
      </w:pPr>
    </w:p>
    <w:p w:rsidR="00F87AD3" w:rsidRDefault="00D450B9">
      <w:pPr>
        <w:pStyle w:val="af6"/>
        <w:shd w:val="clear" w:color="auto" w:fill="FFFFFF"/>
        <w:spacing w:before="0" w:beforeAutospacing="0" w:after="0" w:afterAutospacing="0"/>
        <w:rPr>
          <w:color w:val="000000"/>
          <w:sz w:val="22"/>
          <w:szCs w:val="22"/>
        </w:rPr>
      </w:pPr>
      <w:r>
        <w:rPr>
          <w:color w:val="000000"/>
          <w:sz w:val="22"/>
          <w:szCs w:val="22"/>
        </w:rPr>
        <w:t>9 </w:t>
      </w:r>
    </w:p>
    <w:p w:rsidR="00F87AD3" w:rsidRDefault="00D450B9">
      <w:pPr>
        <w:pStyle w:val="af6"/>
        <w:shd w:val="clear" w:color="auto" w:fill="FFFFFF"/>
        <w:spacing w:before="0" w:beforeAutospacing="0" w:after="240" w:afterAutospacing="0"/>
        <w:rPr>
          <w:color w:val="000000"/>
          <w:sz w:val="22"/>
          <w:szCs w:val="22"/>
        </w:rPr>
      </w:pPr>
      <w:r>
        <w:rPr>
          <w:color w:val="000000"/>
          <w:sz w:val="22"/>
          <w:szCs w:val="22"/>
        </w:rPr>
        <w:t>Сборные места в таре с доступом к содержимому.</w:t>
      </w:r>
    </w:p>
    <w:p w:rsidR="00F87AD3" w:rsidRDefault="00D450B9">
      <w:pPr>
        <w:pStyle w:val="af6"/>
        <w:shd w:val="clear" w:color="auto" w:fill="FFFFFF"/>
        <w:spacing w:before="0" w:beforeAutospacing="0" w:after="0" w:afterAutospacing="0"/>
        <w:rPr>
          <w:color w:val="000000"/>
          <w:sz w:val="22"/>
          <w:szCs w:val="22"/>
        </w:rPr>
      </w:pPr>
      <w:r>
        <w:rPr>
          <w:color w:val="000000"/>
          <w:sz w:val="22"/>
          <w:szCs w:val="22"/>
        </w:rPr>
        <w:t>Без тары принимаются к доставке покрышки, пластиковые трубы, кабели и провода в бухтах, пластиковые и металлические емкости под жидкости объемом от 100 литров.</w:t>
      </w:r>
    </w:p>
    <w:p w:rsidR="00F87AD3" w:rsidRDefault="00F87AD3">
      <w:pPr>
        <w:pStyle w:val="af6"/>
        <w:shd w:val="clear" w:color="auto" w:fill="FFFFFF"/>
        <w:spacing w:before="0" w:beforeAutospacing="0" w:after="0" w:afterAutospacing="0"/>
        <w:ind w:left="360"/>
        <w:rPr>
          <w:color w:val="000000"/>
          <w:sz w:val="22"/>
          <w:szCs w:val="22"/>
        </w:rPr>
      </w:pPr>
    </w:p>
    <w:p w:rsidR="00F87AD3" w:rsidRDefault="00F87AD3">
      <w:pPr>
        <w:pStyle w:val="af5"/>
        <w:spacing w:after="0"/>
        <w:ind w:left="360"/>
        <w:rPr>
          <w:rFonts w:ascii="Times New Roman" w:hAnsi="Times New Roman"/>
          <w:b/>
        </w:rPr>
      </w:pPr>
    </w:p>
    <w:p w:rsidR="00F87AD3" w:rsidRDefault="00F87AD3">
      <w:pPr>
        <w:pStyle w:val="af5"/>
        <w:spacing w:after="0"/>
        <w:ind w:left="360"/>
        <w:rPr>
          <w:rFonts w:ascii="Times New Roman" w:hAnsi="Times New Roman"/>
        </w:rPr>
      </w:pPr>
    </w:p>
    <w:p w:rsidR="00F87AD3" w:rsidRDefault="00F87AD3">
      <w:pPr>
        <w:pStyle w:val="af5"/>
        <w:spacing w:after="0"/>
        <w:ind w:left="360"/>
        <w:rPr>
          <w:rFonts w:ascii="Times New Roman" w:hAnsi="Times New Roman"/>
        </w:rPr>
      </w:pPr>
    </w:p>
    <w:p w:rsidR="00F87AD3" w:rsidRDefault="00F87AD3">
      <w:pPr>
        <w:pStyle w:val="af5"/>
        <w:spacing w:after="0"/>
        <w:ind w:left="360"/>
        <w:rPr>
          <w:rFonts w:ascii="Times New Roman" w:hAnsi="Times New Roman"/>
        </w:rPr>
      </w:pPr>
    </w:p>
    <w:p w:rsidR="00F87AD3" w:rsidRDefault="00F87AD3">
      <w:pPr>
        <w:pStyle w:val="af5"/>
        <w:spacing w:after="0"/>
        <w:ind w:left="360"/>
        <w:rPr>
          <w:rFonts w:ascii="Times New Roman" w:hAnsi="Times New Roman"/>
        </w:rPr>
      </w:pPr>
    </w:p>
    <w:p w:rsidR="00F87AD3" w:rsidRDefault="00F87AD3">
      <w:pPr>
        <w:pStyle w:val="af5"/>
        <w:spacing w:after="0"/>
        <w:ind w:left="360"/>
        <w:rPr>
          <w:rFonts w:ascii="Times New Roman" w:hAnsi="Times New Roman"/>
        </w:rPr>
      </w:pPr>
    </w:p>
    <w:p w:rsidR="00F87AD3" w:rsidRDefault="00F87AD3">
      <w:pPr>
        <w:pStyle w:val="af5"/>
        <w:spacing w:after="0"/>
        <w:ind w:left="360"/>
        <w:rPr>
          <w:rFonts w:ascii="Times New Roman" w:hAnsi="Times New Roman"/>
        </w:rPr>
      </w:pPr>
    </w:p>
    <w:p w:rsidR="00F87AD3" w:rsidRDefault="00F87AD3">
      <w:pPr>
        <w:pStyle w:val="af5"/>
        <w:spacing w:after="0"/>
        <w:ind w:left="360"/>
        <w:rPr>
          <w:rFonts w:ascii="Times New Roman" w:hAnsi="Times New Roman"/>
        </w:rPr>
      </w:pPr>
    </w:p>
    <w:p w:rsidR="00F87AD3" w:rsidRDefault="00F87AD3">
      <w:pPr>
        <w:pStyle w:val="af5"/>
        <w:spacing w:after="0"/>
        <w:ind w:left="360"/>
        <w:rPr>
          <w:rFonts w:ascii="Times New Roman" w:hAnsi="Times New Roman"/>
        </w:rPr>
      </w:pPr>
    </w:p>
    <w:p w:rsidR="00F87AD3" w:rsidRDefault="00F87AD3">
      <w:pPr>
        <w:pStyle w:val="af6"/>
        <w:shd w:val="clear" w:color="auto" w:fill="FFFFFF"/>
        <w:spacing w:before="0" w:beforeAutospacing="0" w:after="0" w:afterAutospacing="0"/>
        <w:jc w:val="right"/>
        <w:rPr>
          <w:bCs/>
          <w:color w:val="000000"/>
          <w:sz w:val="22"/>
          <w:szCs w:val="22"/>
        </w:rPr>
      </w:pPr>
    </w:p>
    <w:p w:rsidR="003F550E" w:rsidRDefault="003F550E">
      <w:pPr>
        <w:rPr>
          <w:rFonts w:ascii="Times New Roman" w:eastAsia="Times New Roman" w:hAnsi="Times New Roman"/>
          <w:bCs/>
          <w:color w:val="000000"/>
          <w:sz w:val="20"/>
          <w:szCs w:val="20"/>
          <w:lang w:eastAsia="ru-RU"/>
        </w:rPr>
      </w:pPr>
      <w:r>
        <w:rPr>
          <w:bCs/>
          <w:color w:val="000000"/>
          <w:sz w:val="20"/>
          <w:szCs w:val="20"/>
        </w:rPr>
        <w:br w:type="page"/>
      </w:r>
    </w:p>
    <w:p w:rsidR="00F87AD3" w:rsidRDefault="00D450B9">
      <w:pPr>
        <w:pStyle w:val="af6"/>
        <w:shd w:val="clear" w:color="auto" w:fill="FFFFFF"/>
        <w:spacing w:before="0" w:beforeAutospacing="0" w:after="0" w:afterAutospacing="0"/>
        <w:jc w:val="right"/>
        <w:rPr>
          <w:bCs/>
          <w:color w:val="000000"/>
          <w:sz w:val="20"/>
          <w:szCs w:val="20"/>
        </w:rPr>
      </w:pPr>
      <w:r>
        <w:rPr>
          <w:bCs/>
          <w:color w:val="000000"/>
          <w:sz w:val="20"/>
          <w:szCs w:val="20"/>
        </w:rPr>
        <w:lastRenderedPageBreak/>
        <w:t xml:space="preserve">Приложение № 2 </w:t>
      </w:r>
    </w:p>
    <w:p w:rsidR="00F87AD3" w:rsidRDefault="00D450B9">
      <w:pPr>
        <w:pStyle w:val="af6"/>
        <w:shd w:val="clear" w:color="auto" w:fill="FFFFFF"/>
        <w:spacing w:before="0" w:beforeAutospacing="0" w:after="0" w:afterAutospacing="0"/>
        <w:jc w:val="right"/>
        <w:rPr>
          <w:sz w:val="20"/>
          <w:szCs w:val="20"/>
        </w:rPr>
      </w:pPr>
      <w:proofErr w:type="gramStart"/>
      <w:r>
        <w:rPr>
          <w:bCs/>
          <w:color w:val="000000"/>
          <w:sz w:val="20"/>
          <w:szCs w:val="20"/>
        </w:rPr>
        <w:t>к</w:t>
      </w:r>
      <w:proofErr w:type="gramEnd"/>
      <w:r>
        <w:rPr>
          <w:bCs/>
          <w:color w:val="000000"/>
          <w:sz w:val="20"/>
          <w:szCs w:val="20"/>
        </w:rPr>
        <w:t xml:space="preserve"> </w:t>
      </w:r>
      <w:r>
        <w:rPr>
          <w:sz w:val="20"/>
          <w:szCs w:val="20"/>
        </w:rPr>
        <w:t xml:space="preserve">Договору № </w:t>
      </w:r>
      <w:r>
        <w:rPr>
          <w:b/>
          <w:bCs/>
          <w:sz w:val="20"/>
          <w:szCs w:val="20"/>
          <w:shd w:val="clear" w:color="auto" w:fill="FFFFFF"/>
        </w:rPr>
        <w:t>202</w:t>
      </w:r>
      <w:r w:rsidR="003F550E">
        <w:rPr>
          <w:b/>
          <w:bCs/>
          <w:sz w:val="20"/>
          <w:szCs w:val="20"/>
          <w:shd w:val="clear" w:color="auto" w:fill="FFFFFF"/>
        </w:rPr>
        <w:t>3</w:t>
      </w:r>
      <w:r>
        <w:rPr>
          <w:b/>
          <w:bCs/>
          <w:sz w:val="20"/>
          <w:szCs w:val="20"/>
          <w:shd w:val="clear" w:color="auto" w:fill="FFFFFF"/>
        </w:rPr>
        <w:t>/__/__ _01</w:t>
      </w:r>
    </w:p>
    <w:p w:rsidR="00F87AD3" w:rsidRDefault="00D450B9">
      <w:pPr>
        <w:pStyle w:val="af6"/>
        <w:shd w:val="clear" w:color="auto" w:fill="FFFFFF"/>
        <w:spacing w:before="0" w:beforeAutospacing="0" w:after="0" w:afterAutospacing="0"/>
        <w:jc w:val="right"/>
        <w:rPr>
          <w:bCs/>
          <w:color w:val="000000"/>
          <w:sz w:val="20"/>
          <w:szCs w:val="20"/>
        </w:rPr>
      </w:pPr>
      <w:proofErr w:type="gramStart"/>
      <w:r>
        <w:rPr>
          <w:sz w:val="20"/>
          <w:szCs w:val="20"/>
        </w:rPr>
        <w:t>о</w:t>
      </w:r>
      <w:proofErr w:type="gramEnd"/>
      <w:r>
        <w:rPr>
          <w:sz w:val="20"/>
          <w:szCs w:val="20"/>
        </w:rPr>
        <w:t xml:space="preserve"> транспортно-экспедиционном обслуживании </w:t>
      </w:r>
    </w:p>
    <w:p w:rsidR="00F87AD3" w:rsidRDefault="00D450B9">
      <w:pPr>
        <w:pStyle w:val="af6"/>
        <w:shd w:val="clear" w:color="auto" w:fill="FFFFFF"/>
        <w:spacing w:before="0" w:beforeAutospacing="0" w:after="0" w:afterAutospacing="0"/>
        <w:jc w:val="right"/>
        <w:rPr>
          <w:bCs/>
          <w:color w:val="000000"/>
          <w:sz w:val="20"/>
          <w:szCs w:val="20"/>
        </w:rPr>
      </w:pPr>
      <w:proofErr w:type="gramStart"/>
      <w:r>
        <w:rPr>
          <w:bCs/>
          <w:color w:val="000000"/>
          <w:sz w:val="20"/>
          <w:szCs w:val="20"/>
        </w:rPr>
        <w:t>от</w:t>
      </w:r>
      <w:proofErr w:type="gramEnd"/>
      <w:r>
        <w:rPr>
          <w:bCs/>
          <w:color w:val="000000"/>
          <w:sz w:val="20"/>
          <w:szCs w:val="20"/>
        </w:rPr>
        <w:t> __ __________ 202</w:t>
      </w:r>
      <w:r w:rsidR="003F550E">
        <w:rPr>
          <w:bCs/>
          <w:color w:val="000000"/>
          <w:sz w:val="20"/>
          <w:szCs w:val="20"/>
        </w:rPr>
        <w:t>3</w:t>
      </w:r>
      <w:r>
        <w:rPr>
          <w:bCs/>
          <w:color w:val="000000"/>
          <w:sz w:val="20"/>
          <w:szCs w:val="20"/>
        </w:rPr>
        <w:t> г.</w:t>
      </w:r>
    </w:p>
    <w:p w:rsidR="00F87AD3" w:rsidRDefault="00F87AD3">
      <w:pPr>
        <w:pStyle w:val="af5"/>
        <w:spacing w:after="0"/>
        <w:ind w:left="360"/>
        <w:rPr>
          <w:rFonts w:ascii="Times New Roman" w:hAnsi="Times New Roman"/>
        </w:rPr>
      </w:pPr>
    </w:p>
    <w:p w:rsidR="00F87AD3" w:rsidRDefault="00D450B9">
      <w:pPr>
        <w:tabs>
          <w:tab w:val="left" w:pos="8280"/>
        </w:tabs>
        <w:spacing w:after="0" w:line="240" w:lineRule="auto"/>
        <w:jc w:val="center"/>
        <w:rPr>
          <w:rFonts w:ascii="Times New Roman" w:hAnsi="Times New Roman"/>
          <w:sz w:val="20"/>
          <w:szCs w:val="20"/>
          <w:u w:val="single"/>
        </w:rPr>
      </w:pPr>
      <w:r>
        <w:rPr>
          <w:rFonts w:ascii="Times New Roman" w:hAnsi="Times New Roman"/>
          <w:sz w:val="20"/>
          <w:szCs w:val="20"/>
          <w:u w:val="single"/>
        </w:rPr>
        <w:t>ЗАЯВКА НА ПЕРЕВОЗКУ ГРУЗА</w:t>
      </w:r>
    </w:p>
    <w:p w:rsidR="00F87AD3" w:rsidRDefault="00F87AD3">
      <w:pPr>
        <w:tabs>
          <w:tab w:val="left" w:pos="8280"/>
        </w:tabs>
        <w:spacing w:after="0" w:line="240" w:lineRule="auto"/>
        <w:jc w:val="center"/>
        <w:rPr>
          <w:sz w:val="28"/>
          <w:szCs w:val="28"/>
          <w:u w:val="single"/>
        </w:rPr>
      </w:pPr>
    </w:p>
    <w:p w:rsidR="00F87AD3" w:rsidRDefault="00D450B9">
      <w:pPr>
        <w:tabs>
          <w:tab w:val="left" w:pos="8280"/>
        </w:tabs>
        <w:spacing w:after="0" w:line="240" w:lineRule="auto"/>
        <w:rPr>
          <w:sz w:val="16"/>
          <w:szCs w:val="18"/>
        </w:rPr>
      </w:pPr>
      <w:r>
        <w:rPr>
          <w:sz w:val="16"/>
          <w:szCs w:val="18"/>
          <w:u w:val="single"/>
        </w:rPr>
        <w:t>ЗАПОЛНЯЕТСЯ ПЕЧАТНЫМИ БУКВАМИ</w:t>
      </w:r>
    </w:p>
    <w:p w:rsidR="00F87AD3" w:rsidRDefault="00F87AD3">
      <w:pPr>
        <w:spacing w:after="0" w:line="240" w:lineRule="auto"/>
        <w:rPr>
          <w:b/>
        </w:rPr>
      </w:pPr>
    </w:p>
    <w:p w:rsidR="00F87AD3" w:rsidRDefault="00D450B9">
      <w:pPr>
        <w:pStyle w:val="afa"/>
      </w:pPr>
      <w:r>
        <w:t>Грузоотправитель________________________________________________________________</w:t>
      </w:r>
    </w:p>
    <w:p w:rsidR="00F87AD3" w:rsidRDefault="00F87AD3">
      <w:pPr>
        <w:pStyle w:val="afa"/>
      </w:pPr>
    </w:p>
    <w:p w:rsidR="00F87AD3" w:rsidRDefault="00D450B9">
      <w:pPr>
        <w:pStyle w:val="afa"/>
      </w:pPr>
      <w:r>
        <w:t xml:space="preserve">Юр. Адрес, </w:t>
      </w:r>
      <w:proofErr w:type="gramStart"/>
      <w:r>
        <w:t>ИНН  _</w:t>
      </w:r>
      <w:proofErr w:type="gramEnd"/>
      <w:r>
        <w:t>_______________________________________________________________</w:t>
      </w:r>
    </w:p>
    <w:p w:rsidR="00F87AD3" w:rsidRDefault="00F87AD3">
      <w:pPr>
        <w:pStyle w:val="afa"/>
      </w:pPr>
    </w:p>
    <w:p w:rsidR="00F87AD3" w:rsidRDefault="00D450B9">
      <w:pPr>
        <w:pStyle w:val="afa"/>
      </w:pPr>
      <w:r>
        <w:t>Контактное лицо, телефон _________________________________________________________</w:t>
      </w:r>
    </w:p>
    <w:p w:rsidR="00F87AD3" w:rsidRDefault="00F87AD3">
      <w:pPr>
        <w:pStyle w:val="afa"/>
      </w:pPr>
    </w:p>
    <w:p w:rsidR="00F87AD3" w:rsidRDefault="00D450B9">
      <w:pPr>
        <w:pStyle w:val="afa"/>
      </w:pPr>
      <w:r>
        <w:rPr>
          <w:b/>
          <w:i/>
        </w:rPr>
        <w:t>Станция назначения</w:t>
      </w:r>
      <w:r>
        <w:t xml:space="preserve"> ____________________________________________________________</w:t>
      </w:r>
    </w:p>
    <w:p w:rsidR="00F87AD3" w:rsidRDefault="00F87AD3">
      <w:pPr>
        <w:pStyle w:val="afa"/>
      </w:pPr>
    </w:p>
    <w:p w:rsidR="00F87AD3" w:rsidRDefault="00D450B9">
      <w:pPr>
        <w:pStyle w:val="afa"/>
      </w:pPr>
      <w:r>
        <w:t>Грузополучатель_________________________________________________________________</w:t>
      </w:r>
    </w:p>
    <w:p w:rsidR="00F87AD3" w:rsidRDefault="00F87AD3">
      <w:pPr>
        <w:pStyle w:val="afa"/>
      </w:pPr>
    </w:p>
    <w:p w:rsidR="00F87AD3" w:rsidRDefault="00D450B9">
      <w:pPr>
        <w:pStyle w:val="afa"/>
      </w:pPr>
      <w:r>
        <w:t>Телефон/Контактноелицо_________________________________________________________</w:t>
      </w:r>
    </w:p>
    <w:p w:rsidR="00F87AD3" w:rsidRDefault="00F87AD3">
      <w:pPr>
        <w:pStyle w:val="afa"/>
      </w:pPr>
    </w:p>
    <w:p w:rsidR="00F87AD3" w:rsidRDefault="00D450B9">
      <w:pPr>
        <w:pStyle w:val="afa"/>
      </w:pPr>
      <w:r>
        <w:t>Наименование товара _____________________________________________________________</w:t>
      </w:r>
    </w:p>
    <w:p w:rsidR="00F87AD3" w:rsidRDefault="00F87AD3">
      <w:pPr>
        <w:pStyle w:val="afa"/>
      </w:pPr>
    </w:p>
    <w:p w:rsidR="00F87AD3" w:rsidRDefault="00D450B9">
      <w:pPr>
        <w:pStyle w:val="afa"/>
      </w:pPr>
      <w:r>
        <w:t>Количество мест __________________Вес ____________Объем _________________________</w:t>
      </w:r>
    </w:p>
    <w:p w:rsidR="00F87AD3" w:rsidRDefault="00F87AD3">
      <w:pPr>
        <w:pStyle w:val="afa"/>
      </w:pPr>
    </w:p>
    <w:p w:rsidR="00F87AD3" w:rsidRDefault="00D450B9">
      <w:pPr>
        <w:pStyle w:val="afa"/>
      </w:pPr>
      <w:r>
        <w:t>Крупногабаритный груз ____________ Длина ____________ Вес ______ Объем ____________</w:t>
      </w:r>
    </w:p>
    <w:p w:rsidR="00F87AD3" w:rsidRDefault="00F87AD3">
      <w:pPr>
        <w:pStyle w:val="afa"/>
      </w:pPr>
    </w:p>
    <w:p w:rsidR="00F87AD3" w:rsidRDefault="00D450B9">
      <w:pPr>
        <w:pStyle w:val="afa"/>
      </w:pPr>
      <w:r>
        <w:t>Дата отгрузки товара _____________________________________________________________</w:t>
      </w:r>
    </w:p>
    <w:p w:rsidR="00F87AD3" w:rsidRDefault="00F87AD3">
      <w:pPr>
        <w:pStyle w:val="afa"/>
      </w:pPr>
    </w:p>
    <w:p w:rsidR="00F87AD3" w:rsidRDefault="00D450B9">
      <w:pPr>
        <w:pStyle w:val="afa"/>
      </w:pPr>
      <w:r>
        <w:t>Наличие доверенности ____________________________________________________________</w:t>
      </w:r>
    </w:p>
    <w:p w:rsidR="00F87AD3" w:rsidRDefault="00F87AD3">
      <w:pPr>
        <w:pStyle w:val="afa"/>
      </w:pPr>
    </w:p>
    <w:p w:rsidR="00F87AD3" w:rsidRDefault="00D450B9">
      <w:pPr>
        <w:pStyle w:val="afa"/>
      </w:pPr>
      <w:r>
        <w:t>Особые условия перевозки ________________________________________________________</w:t>
      </w:r>
    </w:p>
    <w:p w:rsidR="00F87AD3" w:rsidRDefault="00D450B9">
      <w:pPr>
        <w:pStyle w:val="afa"/>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5384165</wp:posOffset>
                </wp:positionH>
                <wp:positionV relativeFrom="paragraph">
                  <wp:posOffset>151130</wp:posOffset>
                </wp:positionV>
                <wp:extent cx="251460" cy="251460"/>
                <wp:effectExtent l="0" t="0" r="0" b="0"/>
                <wp:wrapNone/>
                <wp:docPr id="1" name="Прямоугольник 1"/>
                <wp:cNvGraphicFramePr/>
                <a:graphic xmlns:a="http://schemas.openxmlformats.org/drawingml/2006/main">
                  <a:graphicData uri="http://schemas.microsoft.com/office/word/2010/wordprocessingShape">
                    <wps:wsp>
                      <wps:cNvSpPr/>
                      <wps:spPr bwMode="auto">
                        <a:xfrm>
                          <a:off x="0" y="0"/>
                          <a:ext cx="251460" cy="251460"/>
                        </a:xfrm>
                        <a:prstGeom prst="rect">
                          <a:avLst/>
                        </a:prstGeom>
                        <a:noFill/>
                        <a:ln w="12700">
                          <a:solidFill>
                            <a:srgbClr val="000000"/>
                          </a:solidFill>
                        </a:ln>
                      </wps:spPr>
                      <wps:bodyPr rot="0">
                        <a:prstTxWarp prst="textNoShape">
                          <a:avLst/>
                        </a:prstTxWarp>
                        <a:noAutofit/>
                      </wps:bodyPr>
                    </wps:wsp>
                  </a:graphicData>
                </a:graphic>
              </wp:anchor>
            </w:drawing>
          </mc:Choice>
          <mc:Fallback>
            <w:pict>
              <v:rect w14:anchorId="256A83BC" id="Прямоугольник 1" o:spid="_x0000_s1026" style="position:absolute;margin-left:423.95pt;margin-top:11.9pt;width:19.8pt;height:19.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" filled="f" strokeweight="1pt"/>
            </w:pict>
          </mc:Fallback>
        </mc:AlternateContent>
      </w: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2797175</wp:posOffset>
                </wp:positionH>
                <wp:positionV relativeFrom="paragraph">
                  <wp:posOffset>151130</wp:posOffset>
                </wp:positionV>
                <wp:extent cx="251460" cy="251460"/>
                <wp:effectExtent l="0" t="0" r="0" b="0"/>
                <wp:wrapNone/>
                <wp:docPr id="2" name="Прямоугольник 2"/>
                <wp:cNvGraphicFramePr/>
                <a:graphic xmlns:a="http://schemas.openxmlformats.org/drawingml/2006/main">
                  <a:graphicData uri="http://schemas.microsoft.com/office/word/2010/wordprocessingShape">
                    <wps:wsp>
                      <wps:cNvSpPr/>
                      <wps:spPr bwMode="auto">
                        <a:xfrm>
                          <a:off x="0" y="0"/>
                          <a:ext cx="251460" cy="251460"/>
                        </a:xfrm>
                        <a:prstGeom prst="rect">
                          <a:avLst/>
                        </a:prstGeom>
                        <a:noFill/>
                        <a:ln w="12700">
                          <a:solidFill>
                            <a:srgbClr val="000000"/>
                          </a:solidFill>
                        </a:ln>
                      </wps:spPr>
                      <wps:bodyPr rot="0">
                        <a:prstTxWarp prst="textNoShape">
                          <a:avLst/>
                        </a:prstTxWarp>
                        <a:noAutofit/>
                      </wps:bodyPr>
                    </wps:wsp>
                  </a:graphicData>
                </a:graphic>
              </wp:anchor>
            </w:drawing>
          </mc:Choice>
          <mc:Fallback>
            <w:pict>
              <v:rect w14:anchorId="04140B93" id="Прямоугольник 2" o:spid="_x0000_s1026" style="position:absolute;margin-left:220.25pt;margin-top:11.9pt;width:19.8pt;height:19.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" filled="f" strokeweight="1pt"/>
            </w:pict>
          </mc:Fallback>
        </mc:AlternateContent>
      </w: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1593215</wp:posOffset>
                </wp:positionH>
                <wp:positionV relativeFrom="paragraph">
                  <wp:posOffset>151130</wp:posOffset>
                </wp:positionV>
                <wp:extent cx="251460" cy="251460"/>
                <wp:effectExtent l="0" t="0" r="0" b="0"/>
                <wp:wrapNone/>
                <wp:docPr id="3" name="Прямоугольник 3"/>
                <wp:cNvGraphicFramePr/>
                <a:graphic xmlns:a="http://schemas.openxmlformats.org/drawingml/2006/main">
                  <a:graphicData uri="http://schemas.microsoft.com/office/word/2010/wordprocessingShape">
                    <wps:wsp>
                      <wps:cNvSpPr/>
                      <wps:spPr bwMode="auto">
                        <a:xfrm>
                          <a:off x="0" y="0"/>
                          <a:ext cx="251460" cy="251460"/>
                        </a:xfrm>
                        <a:prstGeom prst="rect">
                          <a:avLst/>
                        </a:prstGeom>
                        <a:noFill/>
                        <a:ln w="12700">
                          <a:solidFill>
                            <a:srgbClr val="000000"/>
                          </a:solidFill>
                        </a:ln>
                      </wps:spPr>
                      <wps:bodyPr rot="0">
                        <a:prstTxWarp prst="textNoShape">
                          <a:avLst/>
                        </a:prstTxWarp>
                        <a:noAutofit/>
                      </wps:bodyPr>
                    </wps:wsp>
                  </a:graphicData>
                </a:graphic>
              </wp:anchor>
            </w:drawing>
          </mc:Choice>
          <mc:Fallback>
            <w:pict>
              <v:rect w14:anchorId="25F08E34" id="Прямоугольник 3" o:spid="_x0000_s1026" style="position:absolute;margin-left:125.45pt;margin-top:11.9pt;width:19.8pt;height:19.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" filled="f" strokeweight="1pt"/>
            </w:pict>
          </mc:Fallback>
        </mc:AlternateContent>
      </w:r>
    </w:p>
    <w:p w:rsidR="00F87AD3" w:rsidRDefault="00D450B9">
      <w:pPr>
        <w:pStyle w:val="afa"/>
      </w:pPr>
      <w:r>
        <w:t>Температурный режим             Обрешетка</w:t>
      </w:r>
      <w:r>
        <w:tab/>
        <w:t xml:space="preserve"> Пересчет внутренних вложений</w:t>
      </w:r>
    </w:p>
    <w:p w:rsidR="00F87AD3" w:rsidRDefault="00F87AD3">
      <w:pPr>
        <w:pStyle w:val="afa"/>
      </w:pPr>
    </w:p>
    <w:p w:rsidR="00F87AD3" w:rsidRDefault="00F87AD3">
      <w:pPr>
        <w:pStyle w:val="afa"/>
      </w:pPr>
    </w:p>
    <w:p w:rsidR="00F87AD3" w:rsidRDefault="00D450B9">
      <w:pPr>
        <w:pStyle w:val="afa"/>
      </w:pPr>
      <w:r>
        <w:t>Плательщик _____________________________________________________________________</w:t>
      </w:r>
    </w:p>
    <w:p w:rsidR="00F87AD3" w:rsidRDefault="00F87AD3">
      <w:pPr>
        <w:pStyle w:val="afa"/>
      </w:pPr>
    </w:p>
    <w:p w:rsidR="00F87AD3" w:rsidRDefault="00D450B9">
      <w:pPr>
        <w:pStyle w:val="afa"/>
      </w:pPr>
      <w:r>
        <w:t>Адрес доставки груза _____________________________________________________________</w:t>
      </w:r>
    </w:p>
    <w:p w:rsidR="00F87AD3" w:rsidRDefault="00D450B9">
      <w:pPr>
        <w:pStyle w:val="afa"/>
        <w:rPr>
          <w:i/>
          <w:sz w:val="18"/>
          <w:szCs w:val="18"/>
        </w:rPr>
      </w:pPr>
      <w:r>
        <w:tab/>
      </w:r>
      <w:r>
        <w:tab/>
      </w:r>
      <w:r>
        <w:tab/>
      </w:r>
      <w:r>
        <w:tab/>
      </w:r>
      <w:r>
        <w:rPr>
          <w:i/>
          <w:sz w:val="18"/>
          <w:szCs w:val="18"/>
        </w:rPr>
        <w:t>(</w:t>
      </w:r>
      <w:proofErr w:type="gramStart"/>
      <w:r>
        <w:rPr>
          <w:i/>
          <w:sz w:val="18"/>
          <w:szCs w:val="18"/>
        </w:rPr>
        <w:t>заполняется</w:t>
      </w:r>
      <w:proofErr w:type="gramEnd"/>
      <w:r>
        <w:rPr>
          <w:i/>
          <w:sz w:val="18"/>
          <w:szCs w:val="18"/>
        </w:rPr>
        <w:t xml:space="preserve"> при необходимости </w:t>
      </w:r>
      <w:proofErr w:type="spellStart"/>
      <w:r>
        <w:rPr>
          <w:i/>
          <w:sz w:val="18"/>
          <w:szCs w:val="18"/>
        </w:rPr>
        <w:t>автоэкспедирования</w:t>
      </w:r>
      <w:proofErr w:type="spellEnd"/>
      <w:r>
        <w:rPr>
          <w:i/>
          <w:sz w:val="18"/>
          <w:szCs w:val="18"/>
        </w:rPr>
        <w:t xml:space="preserve"> в пункте назначения)</w:t>
      </w:r>
    </w:p>
    <w:p w:rsidR="00F87AD3" w:rsidRDefault="00F87AD3">
      <w:pPr>
        <w:pStyle w:val="afa"/>
      </w:pPr>
    </w:p>
    <w:p w:rsidR="00F87AD3" w:rsidRDefault="00D450B9">
      <w:pPr>
        <w:pStyle w:val="afa"/>
      </w:pPr>
      <w:r>
        <w:t>Примечание _____________________________________________________________________</w:t>
      </w:r>
    </w:p>
    <w:p w:rsidR="00F87AD3" w:rsidRDefault="00F87AD3">
      <w:pPr>
        <w:pStyle w:val="afa"/>
      </w:pPr>
    </w:p>
    <w:p w:rsidR="00F87AD3" w:rsidRDefault="00D450B9">
      <w:pPr>
        <w:pStyle w:val="afa"/>
      </w:pPr>
      <w:r>
        <w:rPr>
          <w:b/>
          <w:u w:val="single"/>
        </w:rPr>
        <w:t xml:space="preserve">Не </w:t>
      </w:r>
      <w:proofErr w:type="gramStart"/>
      <w:r>
        <w:rPr>
          <w:b/>
          <w:u w:val="single"/>
        </w:rPr>
        <w:t>принимаются  к</w:t>
      </w:r>
      <w:proofErr w:type="gramEnd"/>
      <w:r>
        <w:rPr>
          <w:b/>
          <w:u w:val="single"/>
        </w:rPr>
        <w:t xml:space="preserve"> перевозке</w:t>
      </w:r>
      <w:r>
        <w:t>: жидкие, горючие и взрывоопасные грузы, независимо от вида упаковки.</w:t>
      </w:r>
    </w:p>
    <w:p w:rsidR="00F87AD3" w:rsidRDefault="00D450B9">
      <w:pPr>
        <w:pStyle w:val="afa"/>
        <w:rPr>
          <w:u w:val="single"/>
        </w:rPr>
      </w:pPr>
      <w:r>
        <w:rPr>
          <w:u w:val="single"/>
        </w:rPr>
        <w:t xml:space="preserve">Упаковка груза соответствует </w:t>
      </w:r>
      <w:proofErr w:type="gramStart"/>
      <w:r>
        <w:rPr>
          <w:u w:val="single"/>
        </w:rPr>
        <w:t>Правилам  перевозок</w:t>
      </w:r>
      <w:proofErr w:type="gramEnd"/>
      <w:r>
        <w:rPr>
          <w:u w:val="single"/>
        </w:rPr>
        <w:t xml:space="preserve"> грузов на ЖД транспорте и требованиям транспортной компании, указанным в договоре.</w:t>
      </w:r>
    </w:p>
    <w:p w:rsidR="00F87AD3" w:rsidRDefault="00D450B9">
      <w:pPr>
        <w:pStyle w:val="afa"/>
        <w:rPr>
          <w:u w:val="single"/>
        </w:rPr>
      </w:pPr>
      <w:r>
        <w:rPr>
          <w:u w:val="single"/>
        </w:rPr>
        <w:t>Я ознакомлен(а) с тарифами на перевозку.</w:t>
      </w:r>
    </w:p>
    <w:p w:rsidR="00F87AD3" w:rsidRDefault="00D450B9">
      <w:pPr>
        <w:pStyle w:val="afa"/>
        <w:rPr>
          <w:u w:val="single"/>
        </w:rPr>
      </w:pPr>
      <w:r>
        <w:rPr>
          <w:u w:val="single"/>
        </w:rPr>
        <w:t>Я предупрежден(а) об ответственности за достоверность сведений, указанных в заявке.</w:t>
      </w:r>
    </w:p>
    <w:p w:rsidR="00F87AD3" w:rsidRDefault="00F87AD3">
      <w:pPr>
        <w:pStyle w:val="afa"/>
        <w:rPr>
          <w:u w:val="single"/>
        </w:rPr>
      </w:pPr>
    </w:p>
    <w:p w:rsidR="00F87AD3" w:rsidRDefault="00F87AD3">
      <w:pPr>
        <w:pStyle w:val="afa"/>
        <w:rPr>
          <w:u w:val="single"/>
        </w:rPr>
      </w:pPr>
    </w:p>
    <w:p w:rsidR="00F87AD3" w:rsidRDefault="00D450B9">
      <w:pPr>
        <w:pStyle w:val="afa"/>
        <w:rPr>
          <w:i/>
        </w:rPr>
      </w:pPr>
      <w:r>
        <w:t>Заказчик</w:t>
      </w:r>
      <w:r>
        <w:rPr>
          <w:i/>
        </w:rPr>
        <w:t>______________________/______________________________________________/</w:t>
      </w:r>
    </w:p>
    <w:p w:rsidR="00F87AD3" w:rsidRDefault="00D450B9">
      <w:pPr>
        <w:pStyle w:val="afa"/>
        <w:rPr>
          <w:sz w:val="20"/>
          <w:szCs w:val="20"/>
        </w:rPr>
      </w:pPr>
      <w:r>
        <w:rPr>
          <w:i/>
          <w:sz w:val="20"/>
          <w:szCs w:val="20"/>
        </w:rPr>
        <w:t>Подпись</w:t>
      </w:r>
      <w:r>
        <w:rPr>
          <w:i/>
          <w:sz w:val="20"/>
          <w:szCs w:val="20"/>
        </w:rPr>
        <w:tab/>
      </w:r>
      <w:r>
        <w:rPr>
          <w:i/>
          <w:sz w:val="20"/>
          <w:szCs w:val="20"/>
        </w:rPr>
        <w:tab/>
      </w:r>
      <w:r>
        <w:rPr>
          <w:i/>
          <w:sz w:val="20"/>
          <w:szCs w:val="20"/>
        </w:rPr>
        <w:tab/>
      </w:r>
      <w:r>
        <w:rPr>
          <w:i/>
          <w:sz w:val="20"/>
          <w:szCs w:val="20"/>
        </w:rPr>
        <w:tab/>
        <w:t xml:space="preserve">Ф.И.О. разборчиво </w:t>
      </w:r>
    </w:p>
    <w:sectPr w:rsidR="00F87AD3" w:rsidSect="003F550E">
      <w:footerReference w:type="default" r:id="rId11"/>
      <w:pgSz w:w="11906" w:h="16838"/>
      <w:pgMar w:top="567"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461B" w:rsidRDefault="0068461B">
      <w:pPr>
        <w:spacing w:after="0" w:line="240" w:lineRule="auto"/>
      </w:pPr>
      <w:r>
        <w:separator/>
      </w:r>
    </w:p>
  </w:endnote>
  <w:endnote w:type="continuationSeparator" w:id="0">
    <w:p w:rsidR="0068461B" w:rsidRDefault="00684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auto"/>
    <w:pitch w:val="default"/>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AD3" w:rsidRDefault="00D450B9">
    <w:pPr>
      <w:pStyle w:val="af2"/>
      <w:rPr>
        <w:rFonts w:ascii="Times New Roman" w:hAnsi="Times New Roman"/>
        <w:sz w:val="20"/>
        <w:szCs w:val="20"/>
      </w:rPr>
    </w:pPr>
    <w:r>
      <w:rPr>
        <w:rFonts w:ascii="Times New Roman" w:hAnsi="Times New Roman"/>
        <w:sz w:val="20"/>
        <w:szCs w:val="20"/>
      </w:rPr>
      <w:t>Экспедитор ___________                               Клиент__________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461B" w:rsidRDefault="0068461B">
      <w:pPr>
        <w:spacing w:after="0" w:line="240" w:lineRule="auto"/>
      </w:pPr>
      <w:r>
        <w:separator/>
      </w:r>
    </w:p>
  </w:footnote>
  <w:footnote w:type="continuationSeparator" w:id="0">
    <w:p w:rsidR="0068461B" w:rsidRDefault="006846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35103E"/>
    <w:multiLevelType w:val="multilevel"/>
    <w:tmpl w:val="F85C6D12"/>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900"/>
        </w:tabs>
        <w:ind w:left="900" w:hanging="540"/>
      </w:pPr>
      <w:rPr>
        <w:rFonts w:hint="default"/>
        <w:b w:val="0"/>
        <w:sz w:val="20"/>
        <w:szCs w:val="20"/>
      </w:rPr>
    </w:lvl>
    <w:lvl w:ilvl="2">
      <w:start w:val="1"/>
      <w:numFmt w:val="decimal"/>
      <w:lvlText w:val="%1.%2.%3."/>
      <w:lvlJc w:val="left"/>
      <w:pPr>
        <w:tabs>
          <w:tab w:val="num" w:pos="1080"/>
        </w:tabs>
        <w:ind w:left="1080" w:hanging="720"/>
      </w:pPr>
      <w:rPr>
        <w:rFonts w:hint="default"/>
        <w:b w:val="0"/>
        <w:sz w:val="20"/>
        <w:szCs w:val="2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nsid w:val="4FE547A8"/>
    <w:multiLevelType w:val="multilevel"/>
    <w:tmpl w:val="B1D838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hint="default"/>
        <w:b w:val="0"/>
        <w:sz w:val="20"/>
        <w:szCs w:val="20"/>
      </w:rPr>
    </w:lvl>
    <w:lvl w:ilvl="2">
      <w:start w:val="1"/>
      <w:numFmt w:val="decimal"/>
      <w:lvlText w:val="%1.%2.%3."/>
      <w:lvlJc w:val="left"/>
      <w:pPr>
        <w:tabs>
          <w:tab w:val="num" w:pos="1440"/>
        </w:tabs>
        <w:ind w:left="1224" w:hanging="504"/>
      </w:pPr>
      <w:rPr>
        <w:rFonts w:hint="default"/>
        <w:b w:val="0"/>
        <w:sz w:val="20"/>
        <w:szCs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7C411914"/>
    <w:multiLevelType w:val="multilevel"/>
    <w:tmpl w:val="C07284CA"/>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val="0"/>
        <w:sz w:val="20"/>
        <w:szCs w:val="20"/>
      </w:rPr>
    </w:lvl>
    <w:lvl w:ilvl="2">
      <w:start w:val="1"/>
      <w:numFmt w:val="decimal"/>
      <w:lvlText w:val="%1.%2.%3."/>
      <w:lvlJc w:val="left"/>
      <w:pPr>
        <w:tabs>
          <w:tab w:val="num" w:pos="1440"/>
        </w:tabs>
        <w:ind w:left="1440" w:hanging="720"/>
      </w:pPr>
      <w:rPr>
        <w:rFonts w:hint="default"/>
        <w:b w:val="0"/>
        <w:sz w:val="20"/>
        <w:szCs w:val="2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AD3"/>
    <w:rsid w:val="003F550E"/>
    <w:rsid w:val="004F5104"/>
    <w:rsid w:val="0068461B"/>
    <w:rsid w:val="00D450B9"/>
    <w:rsid w:val="00F87AD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D03D4E-BB23-4755-9FB3-C0333BD78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Calibri" w:eastAsia="Calibri" w:hAnsi="Calibri" w:cs="Times New Roman"/>
    </w:rPr>
  </w:style>
  <w:style w:type="paragraph" w:styleId="1">
    <w:name w:val="heading 1"/>
    <w:basedOn w:val="a"/>
    <w:next w:val="a"/>
    <w:link w:val="10"/>
    <w:uiPriority w:val="9"/>
    <w:qFormat/>
    <w:pPr>
      <w:keepNext/>
      <w:keepLines/>
      <w:spacing w:before="48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contextualSpacing/>
    </w:pPr>
    <w:rPr>
      <w:sz w:val="48"/>
      <w:szCs w:val="48"/>
    </w:rPr>
  </w:style>
  <w:style w:type="character" w:customStyle="1" w:styleId="a4">
    <w:name w:val="Название Знак"/>
    <w:basedOn w:val="a0"/>
    <w:link w:val="a3"/>
    <w:uiPriority w:val="10"/>
    <w:rPr>
      <w:sz w:val="48"/>
      <w:szCs w:val="48"/>
    </w:rPr>
  </w:style>
  <w:style w:type="paragraph" w:styleId="a5">
    <w:name w:val="Subtitle"/>
    <w:basedOn w:val="a"/>
    <w:next w:val="a"/>
    <w:link w:val="a6"/>
    <w:uiPriority w:val="11"/>
    <w:qFormat/>
    <w:pPr>
      <w:spacing w:before="200"/>
    </w:pPr>
    <w:rPr>
      <w:sz w:val="24"/>
      <w:szCs w:val="24"/>
    </w:rPr>
  </w:style>
  <w:style w:type="character" w:customStyle="1" w:styleId="a6">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9">
    <w:name w:val="caption"/>
    <w:basedOn w:val="a"/>
    <w:next w:val="a"/>
    <w:uiPriority w:val="35"/>
    <w:semiHidden/>
    <w:unhideWhenUsed/>
    <w:qFormat/>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11">
    <w:name w:val="Plain Table 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
    <w:name w:val="Grid Table 5 Dark"/>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
    <w:name w:val="Grid Table 6 Colorful"/>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
    <w:name w:val="Grid Table 7 Colorful"/>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0">
    <w:name w:val="List Table 1 Light"/>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0">
    <w:name w:val="List Table 2"/>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0">
    <w:name w:val="List Table 3"/>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0">
    <w:name w:val="List Table 5 Dark"/>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0">
    <w:name w:val="List Table 6 Colorful"/>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a">
    <w:name w:val="footnote text"/>
    <w:basedOn w:val="a"/>
    <w:link w:val="ab"/>
    <w:uiPriority w:val="99"/>
    <w:semiHidden/>
    <w:unhideWhenUsed/>
    <w:pPr>
      <w:spacing w:after="40" w:line="240" w:lineRule="auto"/>
    </w:pPr>
    <w:rPr>
      <w:sz w:val="18"/>
    </w:rPr>
  </w:style>
  <w:style w:type="character" w:customStyle="1" w:styleId="ab">
    <w:name w:val="Текст сноски Знак"/>
    <w:link w:val="aa"/>
    <w:uiPriority w:val="99"/>
    <w:rPr>
      <w:sz w:val="18"/>
    </w:rPr>
  </w:style>
  <w:style w:type="character" w:styleId="ac">
    <w:name w:val="footnote reference"/>
    <w:basedOn w:val="a0"/>
    <w:uiPriority w:val="99"/>
    <w:unhideWhenUsed/>
    <w:rPr>
      <w:vertAlign w:val="superscript"/>
    </w:rPr>
  </w:style>
  <w:style w:type="paragraph" w:styleId="ad">
    <w:name w:val="endnote text"/>
    <w:basedOn w:val="a"/>
    <w:link w:val="ae"/>
    <w:uiPriority w:val="99"/>
    <w:semiHidden/>
    <w:unhideWhenUsed/>
    <w:pPr>
      <w:spacing w:after="0" w:line="240" w:lineRule="auto"/>
    </w:pPr>
    <w:rPr>
      <w:sz w:val="20"/>
    </w:rPr>
  </w:style>
  <w:style w:type="character" w:customStyle="1" w:styleId="ae">
    <w:name w:val="Текст концевой сноски Знак"/>
    <w:link w:val="ad"/>
    <w:uiPriority w:val="99"/>
    <w:rPr>
      <w:sz w:val="20"/>
    </w:rPr>
  </w:style>
  <w:style w:type="character" w:styleId="af">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0">
    <w:name w:val="TOC Heading"/>
    <w:uiPriority w:val="39"/>
    <w:unhideWhenUsed/>
  </w:style>
  <w:style w:type="paragraph" w:styleId="af1">
    <w:name w:val="table of figures"/>
    <w:basedOn w:val="a"/>
    <w:next w:val="a"/>
    <w:uiPriority w:val="99"/>
    <w:unhideWhenUsed/>
    <w:pPr>
      <w:spacing w:after="0"/>
    </w:pPr>
  </w:style>
  <w:style w:type="paragraph" w:styleId="af2">
    <w:name w:val="footer"/>
    <w:basedOn w:val="a"/>
    <w:link w:val="af3"/>
    <w:unhideWhenUsed/>
    <w:pPr>
      <w:tabs>
        <w:tab w:val="center" w:pos="4677"/>
        <w:tab w:val="right" w:pos="9355"/>
      </w:tabs>
      <w:spacing w:after="0" w:line="240" w:lineRule="auto"/>
    </w:pPr>
  </w:style>
  <w:style w:type="character" w:customStyle="1" w:styleId="af3">
    <w:name w:val="Нижний колонтитул Знак"/>
    <w:basedOn w:val="a0"/>
    <w:link w:val="af2"/>
    <w:rPr>
      <w:rFonts w:ascii="Calibri" w:eastAsia="Calibri" w:hAnsi="Calibri" w:cs="Times New Roman"/>
    </w:rPr>
  </w:style>
  <w:style w:type="table" w:styleId="af4">
    <w:name w:val="Table Grid"/>
    <w:basedOn w:val="a1"/>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5">
    <w:name w:val="List Paragraph"/>
    <w:basedOn w:val="a"/>
    <w:uiPriority w:val="34"/>
    <w:qFormat/>
    <w:pPr>
      <w:ind w:left="720"/>
      <w:contextualSpacing/>
    </w:pPr>
  </w:style>
  <w:style w:type="paragraph" w:styleId="af6">
    <w:name w:val="Normal (Web)"/>
    <w:basedOn w:val="a"/>
    <w:uiPriority w:val="99"/>
    <w:unhideWhenUse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style>
  <w:style w:type="paragraph" w:styleId="af7">
    <w:name w:val="Balloon Text"/>
    <w:basedOn w:val="a"/>
    <w:link w:val="af8"/>
    <w:uiPriority w:val="99"/>
    <w:semiHidden/>
    <w:unhideWhenUsed/>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Pr>
      <w:rFonts w:ascii="Tahoma" w:eastAsia="Calibri" w:hAnsi="Tahoma" w:cs="Tahoma"/>
      <w:sz w:val="16"/>
      <w:szCs w:val="16"/>
    </w:rPr>
  </w:style>
  <w:style w:type="character" w:styleId="af9">
    <w:name w:val="Hyperlink"/>
    <w:basedOn w:val="a0"/>
    <w:uiPriority w:val="99"/>
    <w:unhideWhenUsed/>
    <w:rPr>
      <w:color w:val="0000FF" w:themeColor="hyperlink"/>
      <w:u w:val="single"/>
    </w:rPr>
  </w:style>
  <w:style w:type="paragraph" w:styleId="afa">
    <w:name w:val="No Spacing"/>
    <w:uiPriority w:val="1"/>
    <w:qFormat/>
    <w:pPr>
      <w:spacing w:after="0" w:line="240" w:lineRule="auto"/>
    </w:pPr>
    <w:rPr>
      <w:rFonts w:ascii="Times New Roman" w:eastAsia="SimSun" w:hAnsi="Times New Roman" w:cs="Times New Roman"/>
      <w:sz w:val="24"/>
      <w:szCs w:val="24"/>
      <w:lang w:eastAsia="zh-CN"/>
    </w:rPr>
  </w:style>
  <w:style w:type="paragraph" w:styleId="afb">
    <w:name w:val="header"/>
    <w:basedOn w:val="a"/>
    <w:link w:val="afc"/>
    <w:uiPriority w:val="99"/>
    <w:unhideWhenUsed/>
    <w:pPr>
      <w:tabs>
        <w:tab w:val="center" w:pos="4677"/>
        <w:tab w:val="right" w:pos="9355"/>
      </w:tabs>
      <w:spacing w:after="0" w:line="240" w:lineRule="auto"/>
    </w:pPr>
  </w:style>
  <w:style w:type="character" w:customStyle="1" w:styleId="afc">
    <w:name w:val="Верхний колонтитул Знак"/>
    <w:basedOn w:val="a0"/>
    <w:link w:val="afb"/>
    <w:uiPriority w:val="9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im-trans.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finans@tim-trans.ru" TargetMode="External"/><Relationship Id="rId4" Type="http://schemas.openxmlformats.org/officeDocument/2006/relationships/settings" Target="settings.xml"/><Relationship Id="rId9" Type="http://schemas.openxmlformats.org/officeDocument/2006/relationships/hyperlink" Target="mailto:timofeeva@tim-tran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
</file>

<file path=customXml/itemProps1.xml><?xml version="1.0" encoding="utf-8"?>
<ds:datastoreItem xmlns:ds="http://schemas.openxmlformats.org/officeDocument/2006/customXml" ds:itemID="{7E5337EE-919F-47B3-A24C-303A3655DFB1}"/>
</file>

<file path=docProps/app.xml><?xml version="1.0" encoding="utf-8"?>
<Properties xmlns="http://schemas.openxmlformats.org/officeDocument/2006/extended-properties" xmlns:vt="http://schemas.openxmlformats.org/officeDocument/2006/docPropsVTypes">
  <Template>Normal</Template>
  <TotalTime>1</TotalTime>
  <Pages>8</Pages>
  <Words>4319</Words>
  <Characters>24623</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28885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Катерина</cp:lastModifiedBy>
  <cp:revision>2</cp:revision>
  <dcterms:created xsi:type="dcterms:W3CDTF">2023-02-12T14:06:00Z</dcterms:created>
  <dcterms:modified xsi:type="dcterms:W3CDTF">2023-02-12T14:06:00Z</dcterms:modified>
</cp:coreProperties>
</file>